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9F20EB" w:rsidR="006B7D0D" w:rsidP="009F20EB" w:rsidRDefault="4DC6EC5D" w14:paraId="63FB0043" w14:textId="12CA2D52">
      <w:pPr>
        <w:ind w:left="0"/>
        <w:rPr>
          <w:b/>
          <w:bCs/>
        </w:rPr>
      </w:pPr>
      <w:r w:rsidRPr="56790BBC">
        <w:rPr>
          <w:b/>
          <w:bCs/>
        </w:rPr>
        <w:t xml:space="preserve">Rafael Fernandes </w:t>
      </w:r>
      <w:r w:rsidRPr="56790BBC" w:rsidR="006B7D0D">
        <w:rPr>
          <w:b/>
          <w:bCs/>
        </w:rPr>
        <w:t>(1</w:t>
      </w:r>
      <w:r w:rsidRPr="56790BBC" w:rsidR="521ABB33">
        <w:rPr>
          <w:b/>
          <w:bCs/>
        </w:rPr>
        <w:t>18956</w:t>
      </w:r>
      <w:r w:rsidRPr="56790BBC" w:rsidR="006B7D0D">
        <w:rPr>
          <w:b/>
          <w:bCs/>
        </w:rPr>
        <w:t xml:space="preserve">), </w:t>
      </w:r>
      <w:r w:rsidRPr="56790BBC" w:rsidR="60123FF3">
        <w:rPr>
          <w:b/>
          <w:bCs/>
        </w:rPr>
        <w:t>Diogo Pinheiro</w:t>
      </w:r>
      <w:r w:rsidRPr="56790BBC" w:rsidR="006B7D0D">
        <w:rPr>
          <w:b/>
          <w:bCs/>
        </w:rPr>
        <w:t xml:space="preserve"> (1</w:t>
      </w:r>
      <w:r w:rsidRPr="56790BBC" w:rsidR="7FB56CD8">
        <w:rPr>
          <w:b/>
          <w:bCs/>
        </w:rPr>
        <w:t>19907</w:t>
      </w:r>
      <w:r w:rsidRPr="56790BBC" w:rsidR="006B7D0D">
        <w:rPr>
          <w:b/>
          <w:bCs/>
        </w:rPr>
        <w:t xml:space="preserve">), </w:t>
      </w:r>
      <w:r w:rsidRPr="56790BBC" w:rsidR="26D954CC">
        <w:rPr>
          <w:b/>
          <w:bCs/>
        </w:rPr>
        <w:t>Bohdan Popov (121169)</w:t>
      </w:r>
    </w:p>
    <w:p w:rsidRPr="006B7D0D" w:rsidR="009F20EB" w:rsidP="009F20EB" w:rsidRDefault="007D66B9" w14:paraId="2F45FB7C" w14:textId="66AF6225">
      <w:pPr>
        <w:ind w:left="0"/>
      </w:pPr>
      <w:r>
        <w:t>Versão do relatório:</w:t>
      </w:r>
      <w:r w:rsidR="00EA48BB">
        <w:t xml:space="preserve"> </w:t>
      </w:r>
      <w:r w:rsidRPr="56790BBC">
        <w:rPr>
          <w:b/>
          <w:bCs/>
        </w:rPr>
        <w:fldChar w:fldCharType="begin"/>
      </w:r>
      <w:r w:rsidRPr="56790BBC">
        <w:rPr>
          <w:b/>
          <w:bCs/>
        </w:rPr>
        <w:instrText xml:space="preserve"> SAVEDATE  \@ "yyyy-MM-dd"  \* MERGEFORMAT </w:instrText>
      </w:r>
      <w:r w:rsidRPr="56790BBC">
        <w:rPr>
          <w:b/>
          <w:bCs/>
        </w:rPr>
        <w:fldChar w:fldCharType="separate"/>
      </w:r>
      <w:r w:rsidRPr="56790BBC" w:rsidR="00CD6D3E">
        <w:rPr>
          <w:b/>
          <w:bCs/>
        </w:rPr>
        <w:t>2023-11-24</w:t>
      </w:r>
      <w:r w:rsidRPr="56790BBC">
        <w:rPr>
          <w:b/>
          <w:bCs/>
        </w:rPr>
        <w:fldChar w:fldCharType="end"/>
      </w:r>
      <w:r w:rsidR="0076709E">
        <w:t>, v1.0</w:t>
      </w:r>
    </w:p>
    <w:p w:rsidR="009F20EB" w:rsidP="009F20EB" w:rsidRDefault="009F20EB" w14:paraId="2ACD822A" w14:textId="77777777">
      <w:pPr>
        <w:ind w:left="0"/>
      </w:pPr>
    </w:p>
    <w:p w:rsidR="00EA48BB" w:rsidP="009F20EB" w:rsidRDefault="00EA48BB" w14:paraId="29074EFD" w14:textId="77777777">
      <w:pPr>
        <w:ind w:left="0"/>
      </w:pPr>
    </w:p>
    <w:p w:rsidR="009F20EB" w:rsidP="009F20EB" w:rsidRDefault="009F20EB" w14:paraId="186E0F90" w14:textId="77777777">
      <w:pPr>
        <w:ind w:left="0"/>
      </w:pPr>
    </w:p>
    <w:p w:rsidR="006B7D0D" w:rsidP="009F20EB" w:rsidRDefault="009F20EB" w14:paraId="5157BE02" w14:textId="6B7B81AF">
      <w:pPr>
        <w:ind w:left="0"/>
      </w:pPr>
      <w:r>
        <w:t xml:space="preserve">RELATÓRIO </w:t>
      </w:r>
      <w:r w:rsidR="00AC36E1">
        <w:t xml:space="preserve">– </w:t>
      </w:r>
      <w:r w:rsidRPr="56790BBC" w:rsidR="00412CE8">
        <w:rPr>
          <w:i/>
          <w:iCs/>
        </w:rPr>
        <w:t>ELABORATION</w:t>
      </w:r>
      <w:r w:rsidRPr="56790BBC" w:rsidR="006D153E">
        <w:rPr>
          <w:i/>
          <w:iCs/>
        </w:rPr>
        <w:t xml:space="preserve"> 1</w:t>
      </w:r>
    </w:p>
    <w:bookmarkStart w:name="_Toc120865810" w:id="0"/>
    <w:p w:rsidR="000E41A6" w:rsidP="56790BBC" w:rsidRDefault="00FC55EE" w14:paraId="2E21437F" w14:textId="5A39ADF0">
      <w:pPr>
        <w:pStyle w:val="Title"/>
      </w:pPr>
      <w:sdt>
        <w:sdtPr>
          <w:alias w:val="Title"/>
          <w:tag w:val=""/>
          <w:id w:val="-142343433"/>
          <w:placeholder>
            <w:docPart w:val="C5B83328D8604DDF8B241F20614CEA96"/>
          </w:placeholder>
          <w:dataBinding w:prefixMappings="xmlns:ns0='http://purl.org/dc/elements/1.1/' xmlns:ns1='http://schemas.openxmlformats.org/package/2006/metadata/core-properties' " w:xpath="/ns1:coreProperties[1]/ns0:title[1]" w:storeItemID="{6C3C8BC8-F283-45AE-878A-BAB7291924A1}"/>
          <w:text/>
        </w:sdtPr>
        <w:sdtEndPr/>
        <w:sdtContent>
          <w:r w:rsidR="001E1271">
            <w:t>Incremento 1</w:t>
          </w:r>
        </w:sdtContent>
      </w:sdt>
      <w:bookmarkEnd w:id="0"/>
    </w:p>
    <w:sdt>
      <w:sdtPr>
        <w:rPr>
          <w:rFonts w:eastAsia="Arial" w:cs="Noto Sans" w:asciiTheme="minorHAnsi" w:hAnsiTheme="minorHAnsi"/>
          <w:color w:val="000000"/>
          <w:sz w:val="20"/>
          <w:szCs w:val="18"/>
          <w:lang w:eastAsia="en-US" w:bidi="en-US"/>
        </w:rPr>
        <w:id w:val="724030770"/>
        <w:docPartObj>
          <w:docPartGallery w:val="Table of Contents"/>
          <w:docPartUnique/>
        </w:docPartObj>
      </w:sdtPr>
      <w:sdtEndPr>
        <w:rPr>
          <w:b/>
          <w:bCs/>
        </w:rPr>
      </w:sdtEndPr>
      <w:sdtContent>
        <w:p w:rsidR="00803FF1" w:rsidP="56790BBC" w:rsidRDefault="00803FF1" w14:paraId="4D2720C6" w14:textId="77777777">
          <w:pPr>
            <w:pStyle w:val="TOCHeading"/>
          </w:pPr>
          <w:r>
            <w:t>Conteúdos</w:t>
          </w:r>
        </w:p>
        <w:p w:rsidR="006806B7" w:rsidP="56790BBC" w:rsidRDefault="00803FF1" w14:paraId="7DDE7CA6" w14:textId="6895C1B0">
          <w:pPr>
            <w:pStyle w:val="TOC1"/>
            <w:rPr>
              <w:rFonts w:cstheme="minorBidi"/>
              <w:b w:val="0"/>
              <w:bCs w:val="0"/>
              <w:sz w:val="22"/>
              <w:szCs w:val="22"/>
              <w:lang w:val="en-US" w:eastAsia="en-US" w:bidi="ar-SA"/>
            </w:rPr>
          </w:pPr>
          <w:r w:rsidRPr="56790BBC">
            <w:fldChar w:fldCharType="begin"/>
          </w:r>
          <w:r>
            <w:instrText xml:space="preserve"> TOC \o "1-3" \h \z \u </w:instrText>
          </w:r>
          <w:r w:rsidRPr="56790BBC">
            <w:fldChar w:fldCharType="separate"/>
          </w:r>
          <w:hyperlink w:history="1" w:anchor="_Toc120865810">
            <w:r w:rsidRPr="0063055E" w:rsidR="006806B7">
              <w:rPr>
                <w:rStyle w:val="Hyperlink"/>
              </w:rPr>
              <w:t>Incremento 1</w:t>
            </w:r>
            <w:r w:rsidR="006806B7">
              <w:rPr>
                <w:webHidden/>
              </w:rPr>
              <w:tab/>
            </w:r>
            <w:r w:rsidR="006806B7">
              <w:rPr>
                <w:webHidden/>
              </w:rPr>
              <w:fldChar w:fldCharType="begin"/>
            </w:r>
            <w:r w:rsidR="006806B7">
              <w:rPr>
                <w:webHidden/>
              </w:rPr>
              <w:instrText xml:space="preserve"> PAGEREF _Toc120865810 \h </w:instrText>
            </w:r>
            <w:r w:rsidR="006806B7">
              <w:rPr>
                <w:webHidden/>
              </w:rPr>
            </w:r>
            <w:r w:rsidR="006806B7">
              <w:rPr>
                <w:webHidden/>
              </w:rPr>
              <w:fldChar w:fldCharType="separate"/>
            </w:r>
            <w:r w:rsidR="006806B7">
              <w:rPr>
                <w:webHidden/>
              </w:rPr>
              <w:t>1</w:t>
            </w:r>
            <w:r w:rsidR="006806B7">
              <w:rPr>
                <w:webHidden/>
              </w:rPr>
              <w:fldChar w:fldCharType="end"/>
            </w:r>
          </w:hyperlink>
        </w:p>
        <w:p w:rsidR="006806B7" w:rsidP="56790BBC" w:rsidRDefault="00FC55EE" w14:paraId="5B60E34A" w14:textId="31DA0390">
          <w:pPr>
            <w:pStyle w:val="TOC1"/>
            <w:rPr>
              <w:rFonts w:cstheme="minorBidi"/>
              <w:b w:val="0"/>
              <w:bCs w:val="0"/>
              <w:sz w:val="22"/>
              <w:szCs w:val="22"/>
              <w:lang w:val="en-US" w:eastAsia="en-US" w:bidi="ar-SA"/>
            </w:rPr>
          </w:pPr>
          <w:hyperlink w:history="1" w:anchor="_Toc120865811">
            <w:r w:rsidRPr="0063055E" w:rsidR="006806B7">
              <w:rPr>
                <w:rStyle w:val="Hyperlink"/>
              </w:rPr>
              <w:t>1</w:t>
            </w:r>
            <w:r w:rsidR="006806B7">
              <w:rPr>
                <w:rFonts w:cstheme="minorBidi"/>
                <w:b w:val="0"/>
                <w:bCs w:val="0"/>
                <w:sz w:val="22"/>
                <w:szCs w:val="22"/>
                <w:lang w:val="en-US" w:eastAsia="en-US" w:bidi="ar-SA"/>
              </w:rPr>
              <w:tab/>
            </w:r>
            <w:r w:rsidRPr="0063055E" w:rsidR="006806B7">
              <w:rPr>
                <w:rStyle w:val="Hyperlink"/>
              </w:rPr>
              <w:t>Introdução</w:t>
            </w:r>
            <w:r w:rsidR="006806B7">
              <w:rPr>
                <w:webHidden/>
              </w:rPr>
              <w:tab/>
            </w:r>
            <w:r w:rsidR="006806B7">
              <w:rPr>
                <w:webHidden/>
              </w:rPr>
              <w:fldChar w:fldCharType="begin"/>
            </w:r>
            <w:r w:rsidR="006806B7">
              <w:rPr>
                <w:webHidden/>
              </w:rPr>
              <w:instrText xml:space="preserve"> PAGEREF _Toc120865811 \h </w:instrText>
            </w:r>
            <w:r w:rsidR="006806B7">
              <w:rPr>
                <w:webHidden/>
              </w:rPr>
            </w:r>
            <w:r w:rsidR="006806B7">
              <w:rPr>
                <w:webHidden/>
              </w:rPr>
              <w:fldChar w:fldCharType="separate"/>
            </w:r>
            <w:r w:rsidR="006806B7">
              <w:rPr>
                <w:webHidden/>
              </w:rPr>
              <w:t>1</w:t>
            </w:r>
            <w:r w:rsidR="006806B7">
              <w:rPr>
                <w:webHidden/>
              </w:rPr>
              <w:fldChar w:fldCharType="end"/>
            </w:r>
          </w:hyperlink>
        </w:p>
        <w:p w:rsidR="006806B7" w:rsidP="56790BBC" w:rsidRDefault="00FC55EE" w14:paraId="2EFC78CF" w14:textId="08FB73CF">
          <w:pPr>
            <w:pStyle w:val="TOC2"/>
            <w:rPr>
              <w:rFonts w:cstheme="minorBidi"/>
              <w:sz w:val="22"/>
              <w:szCs w:val="22"/>
              <w:lang w:val="en-US" w:eastAsia="en-US" w:bidi="ar-SA"/>
            </w:rPr>
          </w:pPr>
          <w:hyperlink w:history="1" w:anchor="_Toc120865812">
            <w:r w:rsidRPr="0063055E" w:rsidR="006806B7">
              <w:rPr>
                <w:rStyle w:val="Hyperlink"/>
              </w:rPr>
              <w:t>1.1</w:t>
            </w:r>
            <w:r w:rsidR="006806B7">
              <w:rPr>
                <w:rFonts w:cstheme="minorBidi"/>
                <w:sz w:val="22"/>
                <w:szCs w:val="22"/>
                <w:lang w:val="en-US" w:eastAsia="en-US" w:bidi="ar-SA"/>
              </w:rPr>
              <w:tab/>
            </w:r>
            <w:r w:rsidRPr="0063055E" w:rsidR="006806B7">
              <w:rPr>
                <w:rStyle w:val="Hyperlink"/>
              </w:rPr>
              <w:t>Sumário executivo</w:t>
            </w:r>
            <w:r w:rsidR="006806B7">
              <w:rPr>
                <w:webHidden/>
              </w:rPr>
              <w:tab/>
            </w:r>
            <w:r w:rsidR="006806B7">
              <w:rPr>
                <w:webHidden/>
              </w:rPr>
              <w:fldChar w:fldCharType="begin"/>
            </w:r>
            <w:r w:rsidR="006806B7">
              <w:rPr>
                <w:webHidden/>
              </w:rPr>
              <w:instrText xml:space="preserve"> PAGEREF _Toc120865812 \h </w:instrText>
            </w:r>
            <w:r w:rsidR="006806B7">
              <w:rPr>
                <w:webHidden/>
              </w:rPr>
            </w:r>
            <w:r w:rsidR="006806B7">
              <w:rPr>
                <w:webHidden/>
              </w:rPr>
              <w:fldChar w:fldCharType="separate"/>
            </w:r>
            <w:r w:rsidR="006806B7">
              <w:rPr>
                <w:webHidden/>
              </w:rPr>
              <w:t>1</w:t>
            </w:r>
            <w:r w:rsidR="006806B7">
              <w:rPr>
                <w:webHidden/>
              </w:rPr>
              <w:fldChar w:fldCharType="end"/>
            </w:r>
          </w:hyperlink>
        </w:p>
        <w:p w:rsidR="006806B7" w:rsidP="56790BBC" w:rsidRDefault="00FC55EE" w14:paraId="26B35865" w14:textId="1C010139">
          <w:pPr>
            <w:pStyle w:val="TOC2"/>
            <w:rPr>
              <w:rFonts w:cstheme="minorBidi"/>
              <w:sz w:val="22"/>
              <w:szCs w:val="22"/>
              <w:lang w:val="en-US" w:eastAsia="en-US" w:bidi="ar-SA"/>
            </w:rPr>
          </w:pPr>
          <w:hyperlink w:history="1" w:anchor="_Toc120865813">
            <w:r w:rsidRPr="0063055E" w:rsidR="006806B7">
              <w:rPr>
                <w:rStyle w:val="Hyperlink"/>
              </w:rPr>
              <w:t>1.2</w:t>
            </w:r>
            <w:r w:rsidR="006806B7">
              <w:rPr>
                <w:rFonts w:cstheme="minorBidi"/>
                <w:sz w:val="22"/>
                <w:szCs w:val="22"/>
                <w:lang w:val="en-US" w:eastAsia="en-US" w:bidi="ar-SA"/>
              </w:rPr>
              <w:tab/>
            </w:r>
            <w:r w:rsidRPr="0063055E" w:rsidR="006806B7">
              <w:rPr>
                <w:rStyle w:val="Hyperlink"/>
              </w:rPr>
              <w:t>Controlo de versões</w:t>
            </w:r>
            <w:r w:rsidR="006806B7">
              <w:rPr>
                <w:webHidden/>
              </w:rPr>
              <w:tab/>
            </w:r>
            <w:r w:rsidR="006806B7">
              <w:rPr>
                <w:webHidden/>
              </w:rPr>
              <w:fldChar w:fldCharType="begin"/>
            </w:r>
            <w:r w:rsidR="006806B7">
              <w:rPr>
                <w:webHidden/>
              </w:rPr>
              <w:instrText xml:space="preserve"> PAGEREF _Toc120865813 \h </w:instrText>
            </w:r>
            <w:r w:rsidR="006806B7">
              <w:rPr>
                <w:webHidden/>
              </w:rPr>
            </w:r>
            <w:r w:rsidR="006806B7">
              <w:rPr>
                <w:webHidden/>
              </w:rPr>
              <w:fldChar w:fldCharType="separate"/>
            </w:r>
            <w:r w:rsidR="006806B7">
              <w:rPr>
                <w:webHidden/>
              </w:rPr>
              <w:t>2</w:t>
            </w:r>
            <w:r w:rsidR="006806B7">
              <w:rPr>
                <w:webHidden/>
              </w:rPr>
              <w:fldChar w:fldCharType="end"/>
            </w:r>
          </w:hyperlink>
        </w:p>
        <w:p w:rsidR="006806B7" w:rsidP="56790BBC" w:rsidRDefault="00FC55EE" w14:paraId="4952E133" w14:textId="5B66053F">
          <w:pPr>
            <w:pStyle w:val="TOC2"/>
            <w:rPr>
              <w:rFonts w:cstheme="minorBidi"/>
              <w:sz w:val="22"/>
              <w:szCs w:val="22"/>
              <w:lang w:val="en-US" w:eastAsia="en-US" w:bidi="ar-SA"/>
            </w:rPr>
          </w:pPr>
          <w:hyperlink w:history="1" w:anchor="_Toc120865814">
            <w:r w:rsidRPr="0063055E" w:rsidR="006806B7">
              <w:rPr>
                <w:rStyle w:val="Hyperlink"/>
              </w:rPr>
              <w:t>1.3</w:t>
            </w:r>
            <w:r w:rsidR="006806B7">
              <w:rPr>
                <w:rFonts w:cstheme="minorBidi"/>
                <w:sz w:val="22"/>
                <w:szCs w:val="22"/>
                <w:lang w:val="en-US" w:eastAsia="en-US" w:bidi="ar-SA"/>
              </w:rPr>
              <w:tab/>
            </w:r>
            <w:r w:rsidRPr="0063055E" w:rsidR="006806B7">
              <w:rPr>
                <w:rStyle w:val="Hyperlink"/>
              </w:rPr>
              <w:t>Estratégia de determinação dos requisitos</w:t>
            </w:r>
            <w:r w:rsidR="006806B7">
              <w:rPr>
                <w:webHidden/>
              </w:rPr>
              <w:tab/>
            </w:r>
            <w:r w:rsidR="006806B7">
              <w:rPr>
                <w:webHidden/>
              </w:rPr>
              <w:fldChar w:fldCharType="begin"/>
            </w:r>
            <w:r w:rsidR="006806B7">
              <w:rPr>
                <w:webHidden/>
              </w:rPr>
              <w:instrText xml:space="preserve"> PAGEREF _Toc120865814 \h </w:instrText>
            </w:r>
            <w:r w:rsidR="006806B7">
              <w:rPr>
                <w:webHidden/>
              </w:rPr>
            </w:r>
            <w:r w:rsidR="006806B7">
              <w:rPr>
                <w:webHidden/>
              </w:rPr>
              <w:fldChar w:fldCharType="separate"/>
            </w:r>
            <w:r w:rsidR="006806B7">
              <w:rPr>
                <w:webHidden/>
              </w:rPr>
              <w:t>2</w:t>
            </w:r>
            <w:r w:rsidR="006806B7">
              <w:rPr>
                <w:webHidden/>
              </w:rPr>
              <w:fldChar w:fldCharType="end"/>
            </w:r>
          </w:hyperlink>
        </w:p>
        <w:p w:rsidR="006806B7" w:rsidP="56790BBC" w:rsidRDefault="00FC55EE" w14:paraId="0B963873" w14:textId="569C892B">
          <w:pPr>
            <w:pStyle w:val="TOC1"/>
            <w:rPr>
              <w:rFonts w:cstheme="minorBidi"/>
              <w:b w:val="0"/>
              <w:bCs w:val="0"/>
              <w:sz w:val="22"/>
              <w:szCs w:val="22"/>
              <w:lang w:val="en-US" w:eastAsia="en-US" w:bidi="ar-SA"/>
            </w:rPr>
          </w:pPr>
          <w:hyperlink w:history="1" w:anchor="_Toc120865815">
            <w:r w:rsidRPr="0063055E" w:rsidR="006806B7">
              <w:rPr>
                <w:rStyle w:val="Hyperlink"/>
              </w:rPr>
              <w:t>2</w:t>
            </w:r>
            <w:r w:rsidR="006806B7">
              <w:rPr>
                <w:rFonts w:cstheme="minorBidi"/>
                <w:b w:val="0"/>
                <w:bCs w:val="0"/>
                <w:sz w:val="22"/>
                <w:szCs w:val="22"/>
                <w:lang w:val="en-US" w:eastAsia="en-US" w:bidi="ar-SA"/>
              </w:rPr>
              <w:tab/>
            </w:r>
            <w:r w:rsidRPr="0063055E" w:rsidR="006806B7">
              <w:rPr>
                <w:rStyle w:val="Hyperlink"/>
              </w:rPr>
              <w:t>Novos processos de trabalho</w:t>
            </w:r>
            <w:r w:rsidR="006806B7">
              <w:rPr>
                <w:webHidden/>
              </w:rPr>
              <w:tab/>
            </w:r>
            <w:r w:rsidR="006806B7">
              <w:rPr>
                <w:webHidden/>
              </w:rPr>
              <w:fldChar w:fldCharType="begin"/>
            </w:r>
            <w:r w:rsidR="006806B7">
              <w:rPr>
                <w:webHidden/>
              </w:rPr>
              <w:instrText xml:space="preserve"> PAGEREF _Toc120865815 \h </w:instrText>
            </w:r>
            <w:r w:rsidR="006806B7">
              <w:rPr>
                <w:webHidden/>
              </w:rPr>
            </w:r>
            <w:r w:rsidR="006806B7">
              <w:rPr>
                <w:webHidden/>
              </w:rPr>
              <w:fldChar w:fldCharType="separate"/>
            </w:r>
            <w:r w:rsidR="006806B7">
              <w:rPr>
                <w:webHidden/>
              </w:rPr>
              <w:t>2</w:t>
            </w:r>
            <w:r w:rsidR="006806B7">
              <w:rPr>
                <w:webHidden/>
              </w:rPr>
              <w:fldChar w:fldCharType="end"/>
            </w:r>
          </w:hyperlink>
        </w:p>
        <w:p w:rsidR="006806B7" w:rsidP="56790BBC" w:rsidRDefault="00FC55EE" w14:paraId="1D003BDE" w14:textId="744BDC29">
          <w:pPr>
            <w:pStyle w:val="TOC1"/>
            <w:rPr>
              <w:rFonts w:cstheme="minorBidi"/>
              <w:b w:val="0"/>
              <w:bCs w:val="0"/>
              <w:sz w:val="22"/>
              <w:szCs w:val="22"/>
              <w:lang w:val="en-US" w:eastAsia="en-US" w:bidi="ar-SA"/>
            </w:rPr>
          </w:pPr>
          <w:hyperlink w:history="1" w:anchor="_Toc120865816">
            <w:r w:rsidRPr="0063055E" w:rsidR="006806B7">
              <w:rPr>
                <w:rStyle w:val="Hyperlink"/>
              </w:rPr>
              <w:t>3</w:t>
            </w:r>
            <w:r w:rsidR="006806B7">
              <w:rPr>
                <w:rFonts w:cstheme="minorBidi"/>
                <w:b w:val="0"/>
                <w:bCs w:val="0"/>
                <w:sz w:val="22"/>
                <w:szCs w:val="22"/>
                <w:lang w:val="en-US" w:eastAsia="en-US" w:bidi="ar-SA"/>
              </w:rPr>
              <w:tab/>
            </w:r>
            <w:r w:rsidRPr="0063055E" w:rsidR="006806B7">
              <w:rPr>
                <w:rStyle w:val="Hyperlink"/>
              </w:rPr>
              <w:t>Visão geral dos requisitos</w:t>
            </w:r>
            <w:r w:rsidR="006806B7">
              <w:rPr>
                <w:webHidden/>
              </w:rPr>
              <w:tab/>
            </w:r>
            <w:r w:rsidR="006806B7">
              <w:rPr>
                <w:webHidden/>
              </w:rPr>
              <w:fldChar w:fldCharType="begin"/>
            </w:r>
            <w:r w:rsidR="006806B7">
              <w:rPr>
                <w:webHidden/>
              </w:rPr>
              <w:instrText xml:space="preserve"> PAGEREF _Toc120865816 \h </w:instrText>
            </w:r>
            <w:r w:rsidR="006806B7">
              <w:rPr>
                <w:webHidden/>
              </w:rPr>
            </w:r>
            <w:r w:rsidR="006806B7">
              <w:rPr>
                <w:webHidden/>
              </w:rPr>
              <w:fldChar w:fldCharType="separate"/>
            </w:r>
            <w:r w:rsidR="006806B7">
              <w:rPr>
                <w:webHidden/>
              </w:rPr>
              <w:t>2</w:t>
            </w:r>
            <w:r w:rsidR="006806B7">
              <w:rPr>
                <w:webHidden/>
              </w:rPr>
              <w:fldChar w:fldCharType="end"/>
            </w:r>
          </w:hyperlink>
        </w:p>
        <w:p w:rsidR="006806B7" w:rsidP="56790BBC" w:rsidRDefault="00FC55EE" w14:paraId="2D056DF2" w14:textId="07068889">
          <w:pPr>
            <w:pStyle w:val="TOC2"/>
            <w:rPr>
              <w:rFonts w:cstheme="minorBidi"/>
              <w:sz w:val="22"/>
              <w:szCs w:val="22"/>
              <w:lang w:val="en-US" w:eastAsia="en-US" w:bidi="ar-SA"/>
            </w:rPr>
          </w:pPr>
          <w:hyperlink w:history="1" w:anchor="_Toc120865817">
            <w:r w:rsidRPr="0063055E" w:rsidR="006806B7">
              <w:rPr>
                <w:rStyle w:val="Hyperlink"/>
              </w:rPr>
              <w:t>3.1</w:t>
            </w:r>
            <w:r w:rsidR="006806B7">
              <w:rPr>
                <w:rFonts w:cstheme="minorBidi"/>
                <w:sz w:val="22"/>
                <w:szCs w:val="22"/>
                <w:lang w:val="en-US" w:eastAsia="en-US" w:bidi="ar-SA"/>
              </w:rPr>
              <w:tab/>
            </w:r>
            <w:r w:rsidRPr="0063055E" w:rsidR="006806B7">
              <w:rPr>
                <w:rStyle w:val="Hyperlink"/>
              </w:rPr>
              <w:t>Casos de utilização</w:t>
            </w:r>
            <w:r w:rsidR="006806B7">
              <w:rPr>
                <w:webHidden/>
              </w:rPr>
              <w:tab/>
            </w:r>
            <w:r w:rsidR="006806B7">
              <w:rPr>
                <w:webHidden/>
              </w:rPr>
              <w:fldChar w:fldCharType="begin"/>
            </w:r>
            <w:r w:rsidR="006806B7">
              <w:rPr>
                <w:webHidden/>
              </w:rPr>
              <w:instrText xml:space="preserve"> PAGEREF _Toc120865817 \h </w:instrText>
            </w:r>
            <w:r w:rsidR="006806B7">
              <w:rPr>
                <w:webHidden/>
              </w:rPr>
            </w:r>
            <w:r w:rsidR="006806B7">
              <w:rPr>
                <w:webHidden/>
              </w:rPr>
              <w:fldChar w:fldCharType="separate"/>
            </w:r>
            <w:r w:rsidR="006806B7">
              <w:rPr>
                <w:webHidden/>
              </w:rPr>
              <w:t>2</w:t>
            </w:r>
            <w:r w:rsidR="006806B7">
              <w:rPr>
                <w:webHidden/>
              </w:rPr>
              <w:fldChar w:fldCharType="end"/>
            </w:r>
          </w:hyperlink>
        </w:p>
        <w:p w:rsidR="006806B7" w:rsidP="56790BBC" w:rsidRDefault="00FC55EE" w14:paraId="44579C87" w14:textId="520E8219">
          <w:pPr>
            <w:pStyle w:val="TOC2"/>
            <w:rPr>
              <w:rFonts w:cstheme="minorBidi"/>
              <w:sz w:val="22"/>
              <w:szCs w:val="22"/>
              <w:lang w:val="en-US" w:eastAsia="en-US" w:bidi="ar-SA"/>
            </w:rPr>
          </w:pPr>
          <w:hyperlink w:history="1" w:anchor="_Toc120865818">
            <w:r w:rsidRPr="0063055E" w:rsidR="006806B7">
              <w:rPr>
                <w:rStyle w:val="Hyperlink"/>
              </w:rPr>
              <w:t>3.2</w:t>
            </w:r>
            <w:r w:rsidR="006806B7">
              <w:rPr>
                <w:rFonts w:cstheme="minorBidi"/>
                <w:sz w:val="22"/>
                <w:szCs w:val="22"/>
                <w:lang w:val="en-US" w:eastAsia="en-US" w:bidi="ar-SA"/>
              </w:rPr>
              <w:tab/>
            </w:r>
            <w:r w:rsidRPr="0063055E" w:rsidR="006806B7">
              <w:rPr>
                <w:rStyle w:val="Hyperlink"/>
              </w:rPr>
              <w:t>Atores</w:t>
            </w:r>
            <w:r w:rsidR="006806B7">
              <w:rPr>
                <w:webHidden/>
              </w:rPr>
              <w:tab/>
            </w:r>
            <w:r w:rsidR="006806B7">
              <w:rPr>
                <w:webHidden/>
              </w:rPr>
              <w:fldChar w:fldCharType="begin"/>
            </w:r>
            <w:r w:rsidR="006806B7">
              <w:rPr>
                <w:webHidden/>
              </w:rPr>
              <w:instrText xml:space="preserve"> PAGEREF _Toc120865818 \h </w:instrText>
            </w:r>
            <w:r w:rsidR="006806B7">
              <w:rPr>
                <w:webHidden/>
              </w:rPr>
            </w:r>
            <w:r w:rsidR="006806B7">
              <w:rPr>
                <w:webHidden/>
              </w:rPr>
              <w:fldChar w:fldCharType="separate"/>
            </w:r>
            <w:r w:rsidR="006806B7">
              <w:rPr>
                <w:webHidden/>
              </w:rPr>
              <w:t>3</w:t>
            </w:r>
            <w:r w:rsidR="006806B7">
              <w:rPr>
                <w:webHidden/>
              </w:rPr>
              <w:fldChar w:fldCharType="end"/>
            </w:r>
          </w:hyperlink>
        </w:p>
        <w:p w:rsidR="006806B7" w:rsidP="56790BBC" w:rsidRDefault="00FC55EE" w14:paraId="701CC90C" w14:textId="2C7613E0">
          <w:pPr>
            <w:pStyle w:val="TOC2"/>
            <w:rPr>
              <w:rFonts w:cstheme="minorBidi"/>
              <w:sz w:val="22"/>
              <w:szCs w:val="22"/>
              <w:lang w:val="en-US" w:eastAsia="en-US" w:bidi="ar-SA"/>
            </w:rPr>
          </w:pPr>
          <w:hyperlink w:history="1" w:anchor="_Toc120865819">
            <w:r w:rsidRPr="0063055E" w:rsidR="006806B7">
              <w:rPr>
                <w:rStyle w:val="Hyperlink"/>
              </w:rPr>
              <w:t>3.3</w:t>
            </w:r>
            <w:r w:rsidR="006806B7">
              <w:rPr>
                <w:rFonts w:cstheme="minorBidi"/>
                <w:sz w:val="22"/>
                <w:szCs w:val="22"/>
                <w:lang w:val="en-US" w:eastAsia="en-US" w:bidi="ar-SA"/>
              </w:rPr>
              <w:tab/>
            </w:r>
            <w:r w:rsidRPr="0063055E" w:rsidR="006806B7">
              <w:rPr>
                <w:rStyle w:val="Hyperlink"/>
              </w:rPr>
              <w:t>Requisitos não funcionais</w:t>
            </w:r>
            <w:r w:rsidR="006806B7">
              <w:rPr>
                <w:webHidden/>
              </w:rPr>
              <w:tab/>
            </w:r>
            <w:r w:rsidR="006806B7">
              <w:rPr>
                <w:webHidden/>
              </w:rPr>
              <w:fldChar w:fldCharType="begin"/>
            </w:r>
            <w:r w:rsidR="006806B7">
              <w:rPr>
                <w:webHidden/>
              </w:rPr>
              <w:instrText xml:space="preserve"> PAGEREF _Toc120865819 \h </w:instrText>
            </w:r>
            <w:r w:rsidR="006806B7">
              <w:rPr>
                <w:webHidden/>
              </w:rPr>
            </w:r>
            <w:r w:rsidR="006806B7">
              <w:rPr>
                <w:webHidden/>
              </w:rPr>
              <w:fldChar w:fldCharType="separate"/>
            </w:r>
            <w:r w:rsidR="006806B7">
              <w:rPr>
                <w:webHidden/>
              </w:rPr>
              <w:t>3</w:t>
            </w:r>
            <w:r w:rsidR="006806B7">
              <w:rPr>
                <w:webHidden/>
              </w:rPr>
              <w:fldChar w:fldCharType="end"/>
            </w:r>
          </w:hyperlink>
        </w:p>
        <w:p w:rsidR="006806B7" w:rsidP="56790BBC" w:rsidRDefault="00FC55EE" w14:paraId="1B59C1AE" w14:textId="3FDD0686">
          <w:pPr>
            <w:pStyle w:val="TOC1"/>
            <w:rPr>
              <w:rFonts w:cstheme="minorBidi"/>
              <w:b w:val="0"/>
              <w:bCs w:val="0"/>
              <w:sz w:val="22"/>
              <w:szCs w:val="22"/>
              <w:lang w:val="en-US" w:eastAsia="en-US" w:bidi="ar-SA"/>
            </w:rPr>
          </w:pPr>
          <w:hyperlink w:history="1" w:anchor="_Toc120865820">
            <w:r w:rsidRPr="0063055E" w:rsidR="006806B7">
              <w:rPr>
                <w:rStyle w:val="Hyperlink"/>
              </w:rPr>
              <w:t>4</w:t>
            </w:r>
            <w:r w:rsidR="006806B7">
              <w:rPr>
                <w:rFonts w:cstheme="minorBidi"/>
                <w:b w:val="0"/>
                <w:bCs w:val="0"/>
                <w:sz w:val="22"/>
                <w:szCs w:val="22"/>
                <w:lang w:val="en-US" w:eastAsia="en-US" w:bidi="ar-SA"/>
              </w:rPr>
              <w:tab/>
            </w:r>
            <w:r w:rsidRPr="0063055E" w:rsidR="006806B7">
              <w:rPr>
                <w:rStyle w:val="Hyperlink"/>
              </w:rPr>
              <w:t>Modelo do domínio</w:t>
            </w:r>
            <w:r w:rsidR="006806B7">
              <w:rPr>
                <w:webHidden/>
              </w:rPr>
              <w:tab/>
            </w:r>
            <w:r w:rsidR="006806B7">
              <w:rPr>
                <w:webHidden/>
              </w:rPr>
              <w:fldChar w:fldCharType="begin"/>
            </w:r>
            <w:r w:rsidR="006806B7">
              <w:rPr>
                <w:webHidden/>
              </w:rPr>
              <w:instrText xml:space="preserve"> PAGEREF _Toc120865820 \h </w:instrText>
            </w:r>
            <w:r w:rsidR="006806B7">
              <w:rPr>
                <w:webHidden/>
              </w:rPr>
            </w:r>
            <w:r w:rsidR="006806B7">
              <w:rPr>
                <w:webHidden/>
              </w:rPr>
              <w:fldChar w:fldCharType="separate"/>
            </w:r>
            <w:r w:rsidR="006806B7">
              <w:rPr>
                <w:webHidden/>
              </w:rPr>
              <w:t>4</w:t>
            </w:r>
            <w:r w:rsidR="006806B7">
              <w:rPr>
                <w:webHidden/>
              </w:rPr>
              <w:fldChar w:fldCharType="end"/>
            </w:r>
          </w:hyperlink>
        </w:p>
        <w:p w:rsidR="006806B7" w:rsidP="56790BBC" w:rsidRDefault="00FC55EE" w14:paraId="5D67EE7A" w14:textId="76726499">
          <w:pPr>
            <w:pStyle w:val="TOC2"/>
            <w:rPr>
              <w:rFonts w:cstheme="minorBidi"/>
              <w:sz w:val="22"/>
              <w:szCs w:val="22"/>
              <w:lang w:val="en-US" w:eastAsia="en-US" w:bidi="ar-SA"/>
            </w:rPr>
          </w:pPr>
          <w:hyperlink w:history="1" w:anchor="_Toc120865821">
            <w:r w:rsidRPr="0063055E" w:rsidR="006806B7">
              <w:rPr>
                <w:rStyle w:val="Hyperlink"/>
              </w:rPr>
              <w:t>4.1</w:t>
            </w:r>
            <w:r w:rsidR="006806B7">
              <w:rPr>
                <w:rFonts w:cstheme="minorBidi"/>
                <w:sz w:val="22"/>
                <w:szCs w:val="22"/>
                <w:lang w:val="en-US" w:eastAsia="en-US" w:bidi="ar-SA"/>
              </w:rPr>
              <w:tab/>
            </w:r>
            <w:r w:rsidRPr="0063055E" w:rsidR="006806B7">
              <w:rPr>
                <w:rStyle w:val="Hyperlink"/>
              </w:rPr>
              <w:t>Mapa de conceitos do domínio</w:t>
            </w:r>
            <w:r w:rsidR="006806B7">
              <w:rPr>
                <w:webHidden/>
              </w:rPr>
              <w:tab/>
            </w:r>
            <w:r w:rsidR="006806B7">
              <w:rPr>
                <w:webHidden/>
              </w:rPr>
              <w:fldChar w:fldCharType="begin"/>
            </w:r>
            <w:r w:rsidR="006806B7">
              <w:rPr>
                <w:webHidden/>
              </w:rPr>
              <w:instrText xml:space="preserve"> PAGEREF _Toc120865821 \h </w:instrText>
            </w:r>
            <w:r w:rsidR="006806B7">
              <w:rPr>
                <w:webHidden/>
              </w:rPr>
            </w:r>
            <w:r w:rsidR="006806B7">
              <w:rPr>
                <w:webHidden/>
              </w:rPr>
              <w:fldChar w:fldCharType="separate"/>
            </w:r>
            <w:r w:rsidR="006806B7">
              <w:rPr>
                <w:webHidden/>
              </w:rPr>
              <w:t>4</w:t>
            </w:r>
            <w:r w:rsidR="006806B7">
              <w:rPr>
                <w:webHidden/>
              </w:rPr>
              <w:fldChar w:fldCharType="end"/>
            </w:r>
          </w:hyperlink>
        </w:p>
        <w:p w:rsidR="006806B7" w:rsidP="56790BBC" w:rsidRDefault="00FC55EE" w14:paraId="773495FC" w14:textId="3F9EDEFE">
          <w:pPr>
            <w:pStyle w:val="TOC2"/>
            <w:rPr>
              <w:rFonts w:cstheme="minorBidi"/>
              <w:sz w:val="22"/>
              <w:szCs w:val="22"/>
              <w:lang w:val="en-US" w:eastAsia="en-US" w:bidi="ar-SA"/>
            </w:rPr>
          </w:pPr>
          <w:hyperlink w:history="1" w:anchor="_Toc120865822">
            <w:r w:rsidRPr="0063055E" w:rsidR="006806B7">
              <w:rPr>
                <w:rStyle w:val="Hyperlink"/>
              </w:rPr>
              <w:t>4.2</w:t>
            </w:r>
            <w:r w:rsidR="006806B7">
              <w:rPr>
                <w:rFonts w:cstheme="minorBidi"/>
                <w:sz w:val="22"/>
                <w:szCs w:val="22"/>
                <w:lang w:val="en-US" w:eastAsia="en-US" w:bidi="ar-SA"/>
              </w:rPr>
              <w:tab/>
            </w:r>
            <w:r w:rsidRPr="0063055E" w:rsidR="006806B7">
              <w:rPr>
                <w:rStyle w:val="Hyperlink"/>
              </w:rPr>
              <w:t>Ciclo de vida</w:t>
            </w:r>
            <w:r w:rsidR="006806B7">
              <w:rPr>
                <w:webHidden/>
              </w:rPr>
              <w:tab/>
            </w:r>
            <w:r w:rsidR="006806B7">
              <w:rPr>
                <w:webHidden/>
              </w:rPr>
              <w:fldChar w:fldCharType="begin"/>
            </w:r>
            <w:r w:rsidR="006806B7">
              <w:rPr>
                <w:webHidden/>
              </w:rPr>
              <w:instrText xml:space="preserve"> PAGEREF _Toc120865822 \h </w:instrText>
            </w:r>
            <w:r w:rsidR="006806B7">
              <w:rPr>
                <w:webHidden/>
              </w:rPr>
            </w:r>
            <w:r w:rsidR="006806B7">
              <w:rPr>
                <w:webHidden/>
              </w:rPr>
              <w:fldChar w:fldCharType="separate"/>
            </w:r>
            <w:r w:rsidR="006806B7">
              <w:rPr>
                <w:webHidden/>
              </w:rPr>
              <w:t>5</w:t>
            </w:r>
            <w:r w:rsidR="006806B7">
              <w:rPr>
                <w:webHidden/>
              </w:rPr>
              <w:fldChar w:fldCharType="end"/>
            </w:r>
          </w:hyperlink>
        </w:p>
        <w:p w:rsidR="006806B7" w:rsidP="56790BBC" w:rsidRDefault="00FC55EE" w14:paraId="376AD251" w14:textId="302ECFCF">
          <w:pPr>
            <w:pStyle w:val="TOC1"/>
            <w:rPr>
              <w:rFonts w:cstheme="minorBidi"/>
              <w:b w:val="0"/>
              <w:bCs w:val="0"/>
              <w:sz w:val="22"/>
              <w:szCs w:val="22"/>
              <w:lang w:val="en-US" w:eastAsia="en-US" w:bidi="ar-SA"/>
            </w:rPr>
          </w:pPr>
          <w:hyperlink w:history="1" w:anchor="_Toc120865823">
            <w:r w:rsidRPr="0063055E" w:rsidR="006806B7">
              <w:rPr>
                <w:rStyle w:val="Hyperlink"/>
              </w:rPr>
              <w:t>5</w:t>
            </w:r>
            <w:r w:rsidR="006806B7">
              <w:rPr>
                <w:rFonts w:cstheme="minorBidi"/>
                <w:b w:val="0"/>
                <w:bCs w:val="0"/>
                <w:sz w:val="22"/>
                <w:szCs w:val="22"/>
                <w:lang w:val="en-US" w:eastAsia="en-US" w:bidi="ar-SA"/>
              </w:rPr>
              <w:tab/>
            </w:r>
            <w:r w:rsidRPr="0063055E" w:rsidR="006806B7">
              <w:rPr>
                <w:rStyle w:val="Hyperlink"/>
              </w:rPr>
              <w:t>Incremento 1</w:t>
            </w:r>
            <w:r w:rsidR="006806B7">
              <w:rPr>
                <w:webHidden/>
              </w:rPr>
              <w:tab/>
            </w:r>
            <w:r w:rsidR="006806B7">
              <w:rPr>
                <w:webHidden/>
              </w:rPr>
              <w:fldChar w:fldCharType="begin"/>
            </w:r>
            <w:r w:rsidR="006806B7">
              <w:rPr>
                <w:webHidden/>
              </w:rPr>
              <w:instrText xml:space="preserve"> PAGEREF _Toc120865823 \h </w:instrText>
            </w:r>
            <w:r w:rsidR="006806B7">
              <w:rPr>
                <w:webHidden/>
              </w:rPr>
            </w:r>
            <w:r w:rsidR="006806B7">
              <w:rPr>
                <w:webHidden/>
              </w:rPr>
              <w:fldChar w:fldCharType="separate"/>
            </w:r>
            <w:r w:rsidR="006806B7">
              <w:rPr>
                <w:webHidden/>
              </w:rPr>
              <w:t>6</w:t>
            </w:r>
            <w:r w:rsidR="006806B7">
              <w:rPr>
                <w:webHidden/>
              </w:rPr>
              <w:fldChar w:fldCharType="end"/>
            </w:r>
          </w:hyperlink>
        </w:p>
        <w:p w:rsidR="006806B7" w:rsidP="56790BBC" w:rsidRDefault="00FC55EE" w14:paraId="18134B50" w14:textId="08D05557">
          <w:pPr>
            <w:pStyle w:val="TOC2"/>
            <w:rPr>
              <w:rFonts w:cstheme="minorBidi"/>
              <w:sz w:val="22"/>
              <w:szCs w:val="22"/>
              <w:lang w:val="en-US" w:eastAsia="en-US" w:bidi="ar-SA"/>
            </w:rPr>
          </w:pPr>
          <w:hyperlink w:history="1" w:anchor="_Toc120865824">
            <w:r w:rsidRPr="0063055E" w:rsidR="006806B7">
              <w:rPr>
                <w:rStyle w:val="Hyperlink"/>
              </w:rPr>
              <w:t>5.1</w:t>
            </w:r>
            <w:r w:rsidR="006806B7">
              <w:rPr>
                <w:rFonts w:cstheme="minorBidi"/>
                <w:sz w:val="22"/>
                <w:szCs w:val="22"/>
                <w:lang w:val="en-US" w:eastAsia="en-US" w:bidi="ar-SA"/>
              </w:rPr>
              <w:tab/>
            </w:r>
            <w:r w:rsidRPr="0063055E" w:rsidR="006806B7">
              <w:rPr>
                <w:rStyle w:val="Hyperlink"/>
              </w:rPr>
              <w:t>Casos de utilização</w:t>
            </w:r>
            <w:r w:rsidR="006806B7">
              <w:rPr>
                <w:webHidden/>
              </w:rPr>
              <w:tab/>
            </w:r>
            <w:r w:rsidR="006806B7">
              <w:rPr>
                <w:webHidden/>
              </w:rPr>
              <w:fldChar w:fldCharType="begin"/>
            </w:r>
            <w:r w:rsidR="006806B7">
              <w:rPr>
                <w:webHidden/>
              </w:rPr>
              <w:instrText xml:space="preserve"> PAGEREF _Toc120865824 \h </w:instrText>
            </w:r>
            <w:r w:rsidR="006806B7">
              <w:rPr>
                <w:webHidden/>
              </w:rPr>
            </w:r>
            <w:r w:rsidR="006806B7">
              <w:rPr>
                <w:webHidden/>
              </w:rPr>
              <w:fldChar w:fldCharType="separate"/>
            </w:r>
            <w:r w:rsidR="006806B7">
              <w:rPr>
                <w:webHidden/>
              </w:rPr>
              <w:t>6</w:t>
            </w:r>
            <w:r w:rsidR="006806B7">
              <w:rPr>
                <w:webHidden/>
              </w:rPr>
              <w:fldChar w:fldCharType="end"/>
            </w:r>
          </w:hyperlink>
        </w:p>
        <w:p w:rsidR="006806B7" w:rsidP="56790BBC" w:rsidRDefault="00FC55EE" w14:paraId="373D0664" w14:textId="44585E6F">
          <w:pPr>
            <w:pStyle w:val="TOC2"/>
            <w:rPr>
              <w:rFonts w:cstheme="minorBidi"/>
              <w:sz w:val="22"/>
              <w:szCs w:val="22"/>
              <w:lang w:val="en-US" w:eastAsia="en-US" w:bidi="ar-SA"/>
            </w:rPr>
          </w:pPr>
          <w:hyperlink w:history="1" w:anchor="_Toc120865825">
            <w:r w:rsidRPr="0063055E" w:rsidR="006806B7">
              <w:rPr>
                <w:rStyle w:val="Hyperlink"/>
              </w:rPr>
              <w:t>5.2</w:t>
            </w:r>
            <w:r w:rsidR="006806B7">
              <w:rPr>
                <w:rFonts w:cstheme="minorBidi"/>
                <w:sz w:val="22"/>
                <w:szCs w:val="22"/>
                <w:lang w:val="en-US" w:eastAsia="en-US" w:bidi="ar-SA"/>
              </w:rPr>
              <w:tab/>
            </w:r>
            <w:r w:rsidRPr="0063055E" w:rsidR="006806B7">
              <w:rPr>
                <w:rStyle w:val="Hyperlink"/>
              </w:rPr>
              <w:t>Histórias de utilização (</w:t>
            </w:r>
            <w:r w:rsidRPr="56790BBC" w:rsidR="006806B7">
              <w:rPr>
                <w:rStyle w:val="Hyperlink"/>
                <w:i/>
                <w:iCs/>
              </w:rPr>
              <w:t>user stories</w:t>
            </w:r>
            <w:r w:rsidRPr="0063055E" w:rsidR="006806B7">
              <w:rPr>
                <w:rStyle w:val="Hyperlink"/>
              </w:rPr>
              <w:t>) prototipadas</w:t>
            </w:r>
            <w:r w:rsidR="006806B7">
              <w:rPr>
                <w:webHidden/>
              </w:rPr>
              <w:tab/>
            </w:r>
            <w:r w:rsidR="006806B7">
              <w:rPr>
                <w:webHidden/>
              </w:rPr>
              <w:fldChar w:fldCharType="begin"/>
            </w:r>
            <w:r w:rsidR="006806B7">
              <w:rPr>
                <w:webHidden/>
              </w:rPr>
              <w:instrText xml:space="preserve"> PAGEREF _Toc120865825 \h </w:instrText>
            </w:r>
            <w:r w:rsidR="006806B7">
              <w:rPr>
                <w:webHidden/>
              </w:rPr>
            </w:r>
            <w:r w:rsidR="006806B7">
              <w:rPr>
                <w:webHidden/>
              </w:rPr>
              <w:fldChar w:fldCharType="separate"/>
            </w:r>
            <w:r w:rsidR="006806B7">
              <w:rPr>
                <w:webHidden/>
              </w:rPr>
              <w:t>6</w:t>
            </w:r>
            <w:r w:rsidR="006806B7">
              <w:rPr>
                <w:webHidden/>
              </w:rPr>
              <w:fldChar w:fldCharType="end"/>
            </w:r>
          </w:hyperlink>
        </w:p>
        <w:p w:rsidR="006806B7" w:rsidP="56790BBC" w:rsidRDefault="00FC55EE" w14:paraId="3B2B0B5C" w14:textId="6C014F32">
          <w:pPr>
            <w:pStyle w:val="TOC2"/>
            <w:rPr>
              <w:rFonts w:cstheme="minorBidi"/>
              <w:sz w:val="22"/>
              <w:szCs w:val="22"/>
              <w:lang w:val="en-US" w:eastAsia="en-US" w:bidi="ar-SA"/>
            </w:rPr>
          </w:pPr>
          <w:hyperlink w:history="1" w:anchor="_Toc120865826">
            <w:r w:rsidRPr="0063055E" w:rsidR="006806B7">
              <w:rPr>
                <w:rStyle w:val="Hyperlink"/>
              </w:rPr>
              <w:t>5.3</w:t>
            </w:r>
            <w:r w:rsidR="006806B7">
              <w:rPr>
                <w:rFonts w:cstheme="minorBidi"/>
                <w:sz w:val="22"/>
                <w:szCs w:val="22"/>
                <w:lang w:val="en-US" w:eastAsia="en-US" w:bidi="ar-SA"/>
              </w:rPr>
              <w:tab/>
            </w:r>
            <w:r w:rsidRPr="0063055E" w:rsidR="006806B7">
              <w:rPr>
                <w:rStyle w:val="Hyperlink"/>
              </w:rPr>
              <w:t>Estratégia e estado da implementação</w:t>
            </w:r>
            <w:r w:rsidR="006806B7">
              <w:rPr>
                <w:webHidden/>
              </w:rPr>
              <w:tab/>
            </w:r>
            <w:r w:rsidR="006806B7">
              <w:rPr>
                <w:webHidden/>
              </w:rPr>
              <w:fldChar w:fldCharType="begin"/>
            </w:r>
            <w:r w:rsidR="006806B7">
              <w:rPr>
                <w:webHidden/>
              </w:rPr>
              <w:instrText xml:space="preserve"> PAGEREF _Toc120865826 \h </w:instrText>
            </w:r>
            <w:r w:rsidR="006806B7">
              <w:rPr>
                <w:webHidden/>
              </w:rPr>
            </w:r>
            <w:r w:rsidR="006806B7">
              <w:rPr>
                <w:webHidden/>
              </w:rPr>
              <w:fldChar w:fldCharType="separate"/>
            </w:r>
            <w:r w:rsidR="006806B7">
              <w:rPr>
                <w:webHidden/>
              </w:rPr>
              <w:t>7</w:t>
            </w:r>
            <w:r w:rsidR="006806B7">
              <w:rPr>
                <w:webHidden/>
              </w:rPr>
              <w:fldChar w:fldCharType="end"/>
            </w:r>
          </w:hyperlink>
        </w:p>
        <w:p w:rsidR="006806B7" w:rsidP="56790BBC" w:rsidRDefault="00FC55EE" w14:paraId="7D5FAAE0" w14:textId="61F0B317">
          <w:pPr>
            <w:pStyle w:val="TOC1"/>
            <w:rPr>
              <w:rFonts w:cstheme="minorBidi"/>
              <w:b w:val="0"/>
              <w:bCs w:val="0"/>
              <w:sz w:val="22"/>
              <w:szCs w:val="22"/>
              <w:lang w:val="en-US" w:eastAsia="en-US" w:bidi="ar-SA"/>
            </w:rPr>
          </w:pPr>
          <w:hyperlink w:history="1" w:anchor="_Toc120865827">
            <w:r w:rsidRPr="0063055E" w:rsidR="006806B7">
              <w:rPr>
                <w:rStyle w:val="Hyperlink"/>
              </w:rPr>
              <w:t>6</w:t>
            </w:r>
            <w:r w:rsidR="006806B7">
              <w:rPr>
                <w:rFonts w:cstheme="minorBidi"/>
                <w:b w:val="0"/>
                <w:bCs w:val="0"/>
                <w:sz w:val="22"/>
                <w:szCs w:val="22"/>
                <w:lang w:val="en-US" w:eastAsia="en-US" w:bidi="ar-SA"/>
              </w:rPr>
              <w:tab/>
            </w:r>
            <w:r w:rsidRPr="0063055E" w:rsidR="006806B7">
              <w:rPr>
                <w:rStyle w:val="Hyperlink"/>
              </w:rPr>
              <w:t>Referências e recursos suplementares</w:t>
            </w:r>
            <w:r w:rsidR="006806B7">
              <w:rPr>
                <w:webHidden/>
              </w:rPr>
              <w:tab/>
            </w:r>
            <w:r w:rsidR="006806B7">
              <w:rPr>
                <w:webHidden/>
              </w:rPr>
              <w:fldChar w:fldCharType="begin"/>
            </w:r>
            <w:r w:rsidR="006806B7">
              <w:rPr>
                <w:webHidden/>
              </w:rPr>
              <w:instrText xml:space="preserve"> PAGEREF _Toc120865827 \h </w:instrText>
            </w:r>
            <w:r w:rsidR="006806B7">
              <w:rPr>
                <w:webHidden/>
              </w:rPr>
            </w:r>
            <w:r w:rsidR="006806B7">
              <w:rPr>
                <w:webHidden/>
              </w:rPr>
              <w:fldChar w:fldCharType="separate"/>
            </w:r>
            <w:r w:rsidR="006806B7">
              <w:rPr>
                <w:webHidden/>
              </w:rPr>
              <w:t>7</w:t>
            </w:r>
            <w:r w:rsidR="006806B7">
              <w:rPr>
                <w:webHidden/>
              </w:rPr>
              <w:fldChar w:fldCharType="end"/>
            </w:r>
          </w:hyperlink>
        </w:p>
        <w:p w:rsidR="00803FF1" w:rsidRDefault="00803FF1" w14:paraId="22A11A35" w14:textId="5A2B4723">
          <w:r w:rsidRPr="56790BBC">
            <w:rPr>
              <w:b/>
              <w:bCs/>
            </w:rPr>
            <w:fldChar w:fldCharType="end"/>
          </w:r>
        </w:p>
      </w:sdtContent>
    </w:sdt>
    <w:p w:rsidR="004C7C4F" w:rsidP="762815DE" w:rsidRDefault="239CDF88" w14:paraId="722C39CA" w14:textId="6EEA2383">
      <w:pPr>
        <w:pStyle w:val="Heading1"/>
      </w:pPr>
      <w:bookmarkStart w:name="_Toc120865811" w:id="1"/>
      <w:r>
        <w:t>Introdução</w:t>
      </w:r>
      <w:bookmarkEnd w:id="1"/>
    </w:p>
    <w:p w:rsidR="00F3752C" w:rsidP="004C7C4F" w:rsidRDefault="00F3752C" w14:paraId="25B1F950" w14:textId="77777777">
      <w:pPr>
        <w:pStyle w:val="Heading2"/>
        <w:tabs>
          <w:tab w:val="num" w:pos="680"/>
          <w:tab w:val="left" w:pos="900"/>
        </w:tabs>
        <w:spacing w:after="360" w:line="240" w:lineRule="auto"/>
        <w:ind w:left="680" w:right="0" w:hanging="680"/>
        <w:jc w:val="both"/>
      </w:pPr>
      <w:bookmarkStart w:name="_Toc120865812" w:id="2"/>
      <w:r>
        <w:t>Sumário executivo</w:t>
      </w:r>
      <w:bookmarkEnd w:id="2"/>
    </w:p>
    <w:p w:rsidR="00177B4F" w:rsidP="00177B4F" w:rsidRDefault="00447397" w14:paraId="2F3431B3" w14:textId="2FBE9CFE">
      <w:r>
        <w:t xml:space="preserve">Este relatório apresenta </w:t>
      </w:r>
      <w:r w:rsidR="002045C8">
        <w:t>os resultados d</w:t>
      </w:r>
      <w:r w:rsidR="001E1271">
        <w:t>o Incremento 1 do projeto</w:t>
      </w:r>
      <w:r w:rsidR="003B4294">
        <w:t xml:space="preserve">, </w:t>
      </w:r>
      <w:r w:rsidR="00E84595">
        <w:t xml:space="preserve">adaptado os </w:t>
      </w:r>
      <w:r w:rsidR="003B4294">
        <w:t xml:space="preserve">resultados esperados na etapa de </w:t>
      </w:r>
      <w:r w:rsidRPr="56790BBC" w:rsidR="00412CE8">
        <w:rPr>
          <w:i/>
          <w:iCs/>
        </w:rPr>
        <w:t>Elaboration</w:t>
      </w:r>
      <w:r w:rsidR="00696D5B">
        <w:t xml:space="preserve">, </w:t>
      </w:r>
      <w:r w:rsidR="00634586">
        <w:t>do método OpenUP</w:t>
      </w:r>
      <w:r w:rsidR="00E84595">
        <w:t>.</w:t>
      </w:r>
      <w:r w:rsidR="002045C8">
        <w:t xml:space="preserve"> </w:t>
      </w:r>
      <w:r w:rsidR="00177B4F">
        <w:t xml:space="preserve"> </w:t>
      </w:r>
    </w:p>
    <w:p w:rsidRPr="002045C8" w:rsidR="009F2275" w:rsidP="00177B4F" w:rsidRDefault="009F2275" w14:paraId="69554218" w14:textId="2AB7EE10">
      <w:r>
        <w:t>O conceito do produto</w:t>
      </w:r>
      <w:r w:rsidR="00177B4F">
        <w:t>,</w:t>
      </w:r>
      <w:r>
        <w:t xml:space="preserve"> caraterizado no relatório </w:t>
      </w:r>
      <w:r w:rsidR="00177B4F">
        <w:t>referente à Visão, serviu como ponto de partida para o trabalho de análise aqui apresentado.</w:t>
      </w:r>
    </w:p>
    <w:p w:rsidR="00D91EB1" w:rsidP="00447397" w:rsidRDefault="00742BCA" w14:paraId="461E904B" w14:textId="5640C9CF">
      <w:r>
        <w:t xml:space="preserve">Neste Incremento, focamos em especial </w:t>
      </w:r>
      <w:r w:rsidR="1CCD10D4">
        <w:t>n</w:t>
      </w:r>
      <w:r w:rsidR="68F32C3B">
        <w:t>as vantagens da utilização da nossa app e cacifos para fins de levantar/enviar encomendas.</w:t>
      </w:r>
    </w:p>
    <w:p w:rsidR="00412CE8" w:rsidP="00447397" w:rsidRDefault="00412CE8" w14:paraId="20836F9D" w14:textId="77777777"/>
    <w:p w:rsidRPr="00F3752C" w:rsidR="00F3752C" w:rsidP="00F3752C" w:rsidRDefault="00F3752C" w14:paraId="28FD0A54" w14:textId="77777777"/>
    <w:p w:rsidR="00AC36E1" w:rsidP="004C7C4F" w:rsidRDefault="00AC36E1" w14:paraId="0E82040C" w14:textId="77777777">
      <w:pPr>
        <w:pStyle w:val="Heading2"/>
        <w:tabs>
          <w:tab w:val="num" w:pos="680"/>
          <w:tab w:val="left" w:pos="900"/>
        </w:tabs>
        <w:spacing w:after="360" w:line="240" w:lineRule="auto"/>
        <w:ind w:left="680" w:right="0" w:hanging="680"/>
        <w:jc w:val="both"/>
      </w:pPr>
      <w:bookmarkStart w:name="_Toc120865813" w:id="3"/>
      <w:r>
        <w:t>Controlo de versões</w:t>
      </w:r>
      <w:bookmarkEnd w:id="3"/>
    </w:p>
    <w:tbl>
      <w:tblPr>
        <w:tblStyle w:val="TableGrid"/>
        <w:tblW w:w="9288" w:type="dxa"/>
        <w:tblLook w:val="04A0" w:firstRow="1" w:lastRow="0" w:firstColumn="1" w:lastColumn="0" w:noHBand="0" w:noVBand="1"/>
      </w:tblPr>
      <w:tblGrid>
        <w:gridCol w:w="1410"/>
        <w:gridCol w:w="1965"/>
        <w:gridCol w:w="5913"/>
      </w:tblGrid>
      <w:tr w:rsidRPr="00875AE8" w:rsidR="00875AE8" w:rsidTr="762815DE" w14:paraId="5CC73896" w14:textId="77777777">
        <w:tc>
          <w:tcPr>
            <w:tcW w:w="1410" w:type="dxa"/>
            <w:tcBorders>
              <w:top w:val="single" w:color="auto" w:sz="4" w:space="0"/>
              <w:left w:val="single" w:color="auto" w:sz="4" w:space="0"/>
              <w:bottom w:val="single" w:color="auto" w:sz="4" w:space="0"/>
              <w:right w:val="single" w:color="auto" w:sz="4" w:space="0"/>
            </w:tcBorders>
            <w:hideMark/>
          </w:tcPr>
          <w:p w:rsidRPr="00875AE8" w:rsidR="00875AE8" w:rsidP="00875AE8" w:rsidRDefault="329E6773" w14:paraId="2CE1F76F" w14:textId="77777777">
            <w:pPr>
              <w:pStyle w:val="tableheader"/>
            </w:pPr>
            <w:r>
              <w:t>Quando?</w:t>
            </w:r>
          </w:p>
        </w:tc>
        <w:tc>
          <w:tcPr>
            <w:tcW w:w="1965" w:type="dxa"/>
            <w:tcBorders>
              <w:top w:val="single" w:color="auto" w:sz="4" w:space="0"/>
              <w:left w:val="single" w:color="auto" w:sz="4" w:space="0"/>
              <w:bottom w:val="single" w:color="auto" w:sz="4" w:space="0"/>
              <w:right w:val="single" w:color="auto" w:sz="4" w:space="0"/>
            </w:tcBorders>
            <w:hideMark/>
          </w:tcPr>
          <w:p w:rsidRPr="00875AE8" w:rsidR="00875AE8" w:rsidP="00875AE8" w:rsidRDefault="329E6773" w14:paraId="73DE2434" w14:textId="77777777">
            <w:pPr>
              <w:pStyle w:val="tableheader"/>
            </w:pPr>
            <w:r>
              <w:t>Responsável</w:t>
            </w:r>
          </w:p>
        </w:tc>
        <w:tc>
          <w:tcPr>
            <w:tcW w:w="5913" w:type="dxa"/>
            <w:tcBorders>
              <w:top w:val="single" w:color="auto" w:sz="4" w:space="0"/>
              <w:left w:val="single" w:color="auto" w:sz="4" w:space="0"/>
              <w:bottom w:val="single" w:color="auto" w:sz="4" w:space="0"/>
              <w:right w:val="single" w:color="auto" w:sz="4" w:space="0"/>
            </w:tcBorders>
            <w:hideMark/>
          </w:tcPr>
          <w:p w:rsidRPr="00875AE8" w:rsidR="00875AE8" w:rsidP="00875AE8" w:rsidRDefault="329E6773" w14:paraId="2C1FD8A7" w14:textId="77777777">
            <w:pPr>
              <w:pStyle w:val="tableheader"/>
            </w:pPr>
            <w:r>
              <w:t>Alterações significativas</w:t>
            </w:r>
          </w:p>
        </w:tc>
      </w:tr>
      <w:tr w:rsidRPr="009E548E" w:rsidR="00875AE8" w:rsidTr="762815DE" w14:paraId="0340B740" w14:textId="77777777">
        <w:tc>
          <w:tcPr>
            <w:tcW w:w="1410" w:type="dxa"/>
            <w:tcBorders>
              <w:top w:val="single" w:color="auto" w:sz="4" w:space="0"/>
              <w:left w:val="single" w:color="auto" w:sz="4" w:space="0"/>
              <w:bottom w:val="single" w:color="auto" w:sz="4" w:space="0"/>
              <w:right w:val="single" w:color="auto" w:sz="4" w:space="0"/>
            </w:tcBorders>
          </w:tcPr>
          <w:p w:rsidRPr="009E548E" w:rsidR="00875AE8" w:rsidP="00E81218" w:rsidRDefault="6C857CE8" w14:paraId="571EC707" w14:textId="4ED96C5A">
            <w:pPr>
              <w:pStyle w:val="tableinside"/>
              <w:rPr>
                <w:lang w:val="pt-PT"/>
              </w:rPr>
            </w:pPr>
            <w:r>
              <w:t>28/11/2023</w:t>
            </w:r>
          </w:p>
        </w:tc>
        <w:tc>
          <w:tcPr>
            <w:tcW w:w="1965" w:type="dxa"/>
            <w:tcBorders>
              <w:top w:val="single" w:color="auto" w:sz="4" w:space="0"/>
              <w:left w:val="single" w:color="auto" w:sz="4" w:space="0"/>
              <w:bottom w:val="single" w:color="auto" w:sz="4" w:space="0"/>
              <w:right w:val="single" w:color="auto" w:sz="4" w:space="0"/>
            </w:tcBorders>
          </w:tcPr>
          <w:p w:rsidRPr="009E548E" w:rsidR="00875AE8" w:rsidP="00E81218" w:rsidRDefault="6C857CE8" w14:paraId="52C63ECB" w14:textId="1CCFE006">
            <w:pPr>
              <w:pStyle w:val="tableinside"/>
              <w:rPr>
                <w:lang w:val="pt-PT"/>
              </w:rPr>
            </w:pPr>
            <w:r>
              <w:t>Diogo Pinheiro</w:t>
            </w:r>
          </w:p>
        </w:tc>
        <w:tc>
          <w:tcPr>
            <w:tcW w:w="5913" w:type="dxa"/>
            <w:tcBorders>
              <w:top w:val="single" w:color="auto" w:sz="4" w:space="0"/>
              <w:left w:val="single" w:color="auto" w:sz="4" w:space="0"/>
              <w:bottom w:val="single" w:color="auto" w:sz="4" w:space="0"/>
              <w:right w:val="single" w:color="auto" w:sz="4" w:space="0"/>
            </w:tcBorders>
          </w:tcPr>
          <w:p w:rsidRPr="009E548E" w:rsidR="00875AE8" w:rsidP="00E81218" w:rsidRDefault="6C857CE8" w14:paraId="1A63D720" w14:textId="7ED4D908">
            <w:pPr>
              <w:pStyle w:val="tableinside"/>
              <w:rPr>
                <w:lang w:val="pt-PT"/>
              </w:rPr>
            </w:pPr>
            <w:r>
              <w:t>Realização do ponto 1.3</w:t>
            </w:r>
          </w:p>
        </w:tc>
      </w:tr>
      <w:tr w:rsidRPr="009E548E" w:rsidR="00875AE8" w:rsidTr="762815DE" w14:paraId="1C2C4EC3" w14:textId="77777777">
        <w:tc>
          <w:tcPr>
            <w:tcW w:w="1410" w:type="dxa"/>
            <w:tcBorders>
              <w:top w:val="single" w:color="auto" w:sz="4" w:space="0"/>
              <w:left w:val="single" w:color="auto" w:sz="4" w:space="0"/>
              <w:bottom w:val="single" w:color="auto" w:sz="4" w:space="0"/>
              <w:right w:val="single" w:color="auto" w:sz="4" w:space="0"/>
            </w:tcBorders>
          </w:tcPr>
          <w:p w:rsidRPr="009E548E" w:rsidR="00875AE8" w:rsidP="00E81218" w:rsidRDefault="0F1E7843" w14:paraId="64C2D6CF" w14:textId="647E2899">
            <w:pPr>
              <w:pStyle w:val="tableinside"/>
              <w:rPr>
                <w:lang w:val="pt-PT"/>
              </w:rPr>
            </w:pPr>
            <w:r>
              <w:t>28/11/2023</w:t>
            </w:r>
          </w:p>
        </w:tc>
        <w:tc>
          <w:tcPr>
            <w:tcW w:w="1965" w:type="dxa"/>
            <w:tcBorders>
              <w:top w:val="single" w:color="auto" w:sz="4" w:space="0"/>
              <w:left w:val="single" w:color="auto" w:sz="4" w:space="0"/>
              <w:bottom w:val="single" w:color="auto" w:sz="4" w:space="0"/>
              <w:right w:val="single" w:color="auto" w:sz="4" w:space="0"/>
            </w:tcBorders>
          </w:tcPr>
          <w:p w:rsidRPr="009E548E" w:rsidR="00875AE8" w:rsidP="00E81218" w:rsidRDefault="0F1E7843" w14:paraId="21B7A4C3" w14:textId="46C1EA75">
            <w:pPr>
              <w:pStyle w:val="tableinside"/>
              <w:rPr>
                <w:lang w:val="pt-PT"/>
              </w:rPr>
            </w:pPr>
            <w:r>
              <w:t>Rafael Fernandes</w:t>
            </w:r>
          </w:p>
        </w:tc>
        <w:tc>
          <w:tcPr>
            <w:tcW w:w="5913" w:type="dxa"/>
            <w:tcBorders>
              <w:top w:val="single" w:color="auto" w:sz="4" w:space="0"/>
              <w:left w:val="single" w:color="auto" w:sz="4" w:space="0"/>
              <w:bottom w:val="single" w:color="auto" w:sz="4" w:space="0"/>
              <w:right w:val="single" w:color="auto" w:sz="4" w:space="0"/>
            </w:tcBorders>
          </w:tcPr>
          <w:p w:rsidRPr="009E548E" w:rsidR="00875AE8" w:rsidP="00E81218" w:rsidRDefault="0941B14D" w14:paraId="1D3883FD" w14:textId="4DDBCA2A">
            <w:pPr>
              <w:pStyle w:val="tableinside"/>
              <w:rPr>
                <w:lang w:val="pt-PT"/>
              </w:rPr>
            </w:pPr>
            <w:r>
              <w:t>Realização do ponto 2</w:t>
            </w:r>
            <w:r w:rsidR="65297088">
              <w:t>.1</w:t>
            </w:r>
          </w:p>
        </w:tc>
      </w:tr>
      <w:tr w:rsidR="762815DE" w:rsidTr="762815DE" w14:paraId="6710F397"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65297088" w:rsidP="762815DE" w:rsidRDefault="65297088" w14:paraId="183A8AE0" w14:textId="7AD13477">
            <w:pPr>
              <w:pStyle w:val="tableinside"/>
            </w:pPr>
            <w:r>
              <w:t>28/11/2023</w:t>
            </w:r>
          </w:p>
        </w:tc>
        <w:tc>
          <w:tcPr>
            <w:tcW w:w="1965" w:type="dxa"/>
            <w:tcBorders>
              <w:top w:val="single" w:color="auto" w:sz="4" w:space="0"/>
              <w:left w:val="single" w:color="auto" w:sz="4" w:space="0"/>
              <w:bottom w:val="single" w:color="auto" w:sz="4" w:space="0"/>
              <w:right w:val="single" w:color="auto" w:sz="4" w:space="0"/>
            </w:tcBorders>
          </w:tcPr>
          <w:p w:rsidR="65297088" w:rsidP="762815DE" w:rsidRDefault="65297088" w14:paraId="02FECE59" w14:textId="445D823A">
            <w:pPr>
              <w:pStyle w:val="tableinside"/>
            </w:pPr>
            <w:r>
              <w:t>Rafael Fernandes</w:t>
            </w:r>
          </w:p>
        </w:tc>
        <w:tc>
          <w:tcPr>
            <w:tcW w:w="5913" w:type="dxa"/>
            <w:tcBorders>
              <w:top w:val="single" w:color="auto" w:sz="4" w:space="0"/>
              <w:left w:val="single" w:color="auto" w:sz="4" w:space="0"/>
              <w:bottom w:val="single" w:color="auto" w:sz="4" w:space="0"/>
              <w:right w:val="single" w:color="auto" w:sz="4" w:space="0"/>
            </w:tcBorders>
          </w:tcPr>
          <w:p w:rsidR="65297088" w:rsidP="762815DE" w:rsidRDefault="65297088" w14:paraId="207C62B7" w14:textId="1377D6A5">
            <w:pPr>
              <w:pStyle w:val="tableinside"/>
            </w:pPr>
            <w:r>
              <w:t>Realização do ponto 2.2</w:t>
            </w:r>
          </w:p>
        </w:tc>
      </w:tr>
      <w:tr w:rsidR="56790BBC" w:rsidTr="762815DE" w14:paraId="7001E65F"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346BE772" w:rsidP="56790BBC" w:rsidRDefault="346BE772" w14:paraId="1FA6F19F" w14:textId="647E2899">
            <w:pPr>
              <w:pStyle w:val="tableinside"/>
            </w:pPr>
            <w:r>
              <w:t>28/11/2023</w:t>
            </w:r>
          </w:p>
          <w:p w:rsidR="56790BBC" w:rsidP="56790BBC" w:rsidRDefault="56790BBC" w14:paraId="41EF2C00" w14:textId="3ED56005">
            <w:pPr>
              <w:pStyle w:val="tableinside"/>
            </w:pPr>
          </w:p>
        </w:tc>
        <w:tc>
          <w:tcPr>
            <w:tcW w:w="1965" w:type="dxa"/>
            <w:tcBorders>
              <w:top w:val="single" w:color="auto" w:sz="4" w:space="0"/>
              <w:left w:val="single" w:color="auto" w:sz="4" w:space="0"/>
              <w:bottom w:val="single" w:color="auto" w:sz="4" w:space="0"/>
              <w:right w:val="single" w:color="auto" w:sz="4" w:space="0"/>
            </w:tcBorders>
          </w:tcPr>
          <w:p w:rsidR="346BE772" w:rsidP="56790BBC" w:rsidRDefault="346BE772" w14:paraId="0E5F868B" w14:textId="3E350D05">
            <w:pPr>
              <w:pStyle w:val="tableinside"/>
            </w:pPr>
            <w:r>
              <w:t>Bohdan Popov</w:t>
            </w:r>
          </w:p>
        </w:tc>
        <w:tc>
          <w:tcPr>
            <w:tcW w:w="5913" w:type="dxa"/>
            <w:tcBorders>
              <w:top w:val="single" w:color="auto" w:sz="4" w:space="0"/>
              <w:left w:val="single" w:color="auto" w:sz="4" w:space="0"/>
              <w:bottom w:val="single" w:color="auto" w:sz="4" w:space="0"/>
              <w:right w:val="single" w:color="auto" w:sz="4" w:space="0"/>
            </w:tcBorders>
          </w:tcPr>
          <w:p w:rsidR="346BE772" w:rsidP="56790BBC" w:rsidRDefault="346BE772" w14:paraId="01E31F0C" w14:textId="3795640D">
            <w:pPr>
              <w:pStyle w:val="tableinside"/>
            </w:pPr>
            <w:r>
              <w:t>Realização do ponto 3.1</w:t>
            </w:r>
          </w:p>
        </w:tc>
      </w:tr>
      <w:tr w:rsidR="56790BBC" w:rsidTr="762815DE" w14:paraId="60B487F5"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346BE772" w:rsidP="56790BBC" w:rsidRDefault="346BE772" w14:paraId="50F173E7" w14:textId="647E2899">
            <w:pPr>
              <w:pStyle w:val="tableinside"/>
            </w:pPr>
            <w:r>
              <w:t>28/11/2023</w:t>
            </w:r>
          </w:p>
          <w:p w:rsidR="56790BBC" w:rsidP="56790BBC" w:rsidRDefault="56790BBC" w14:paraId="117BEB38" w14:textId="2BC5ED74">
            <w:pPr>
              <w:pStyle w:val="tableinside"/>
            </w:pPr>
          </w:p>
        </w:tc>
        <w:tc>
          <w:tcPr>
            <w:tcW w:w="1965" w:type="dxa"/>
            <w:tcBorders>
              <w:top w:val="single" w:color="auto" w:sz="4" w:space="0"/>
              <w:left w:val="single" w:color="auto" w:sz="4" w:space="0"/>
              <w:bottom w:val="single" w:color="auto" w:sz="4" w:space="0"/>
              <w:right w:val="single" w:color="auto" w:sz="4" w:space="0"/>
            </w:tcBorders>
          </w:tcPr>
          <w:p w:rsidR="346BE772" w:rsidP="56790BBC" w:rsidRDefault="346BE772" w14:paraId="55040E06" w14:textId="48191A77">
            <w:pPr>
              <w:pStyle w:val="tableinside"/>
            </w:pPr>
            <w:r>
              <w:t>Bohdan Popov</w:t>
            </w:r>
          </w:p>
        </w:tc>
        <w:tc>
          <w:tcPr>
            <w:tcW w:w="5913" w:type="dxa"/>
            <w:tcBorders>
              <w:top w:val="single" w:color="auto" w:sz="4" w:space="0"/>
              <w:left w:val="single" w:color="auto" w:sz="4" w:space="0"/>
              <w:bottom w:val="single" w:color="auto" w:sz="4" w:space="0"/>
              <w:right w:val="single" w:color="auto" w:sz="4" w:space="0"/>
            </w:tcBorders>
          </w:tcPr>
          <w:p w:rsidR="346BE772" w:rsidP="56790BBC" w:rsidRDefault="346BE772" w14:paraId="6849C380" w14:textId="1E7977A1">
            <w:pPr>
              <w:pStyle w:val="tableinside"/>
            </w:pPr>
            <w:r>
              <w:t>Realização do ponto 3.2</w:t>
            </w:r>
          </w:p>
        </w:tc>
      </w:tr>
      <w:tr w:rsidR="56790BBC" w:rsidTr="762815DE" w14:paraId="32496439"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68EE58C4" w:rsidP="56790BBC" w:rsidRDefault="68EE58C4" w14:paraId="4DAFE3A3" w14:textId="3FE99EA4">
            <w:pPr>
              <w:pStyle w:val="tableinside"/>
            </w:pPr>
            <w:r>
              <w:t>2/12/2023</w:t>
            </w:r>
          </w:p>
        </w:tc>
        <w:tc>
          <w:tcPr>
            <w:tcW w:w="1965" w:type="dxa"/>
            <w:tcBorders>
              <w:top w:val="single" w:color="auto" w:sz="4" w:space="0"/>
              <w:left w:val="single" w:color="auto" w:sz="4" w:space="0"/>
              <w:bottom w:val="single" w:color="auto" w:sz="4" w:space="0"/>
              <w:right w:val="single" w:color="auto" w:sz="4" w:space="0"/>
            </w:tcBorders>
          </w:tcPr>
          <w:p w:rsidR="68EE58C4" w:rsidP="56790BBC" w:rsidRDefault="68EE58C4" w14:paraId="7FD92E94" w14:textId="2C26ACE9">
            <w:pPr>
              <w:pStyle w:val="tableinside"/>
            </w:pPr>
            <w:r>
              <w:t>Rafael Fernandes</w:t>
            </w:r>
          </w:p>
        </w:tc>
        <w:tc>
          <w:tcPr>
            <w:tcW w:w="5913" w:type="dxa"/>
            <w:tcBorders>
              <w:top w:val="single" w:color="auto" w:sz="4" w:space="0"/>
              <w:left w:val="single" w:color="auto" w:sz="4" w:space="0"/>
              <w:bottom w:val="single" w:color="auto" w:sz="4" w:space="0"/>
              <w:right w:val="single" w:color="auto" w:sz="4" w:space="0"/>
            </w:tcBorders>
          </w:tcPr>
          <w:p w:rsidR="68EE58C4" w:rsidP="56790BBC" w:rsidRDefault="68EE58C4" w14:paraId="705BBAFA" w14:textId="212E99ED">
            <w:pPr>
              <w:pStyle w:val="tableinside"/>
            </w:pPr>
            <w:r>
              <w:t>Realização do ponto 4.1</w:t>
            </w:r>
          </w:p>
        </w:tc>
      </w:tr>
      <w:tr w:rsidR="56790BBC" w:rsidTr="762815DE" w14:paraId="314011F9"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72F61F11" w:rsidP="56790BBC" w:rsidRDefault="72F61F11" w14:paraId="4A57B39C" w14:textId="300E591F">
            <w:pPr>
              <w:pStyle w:val="tableinside"/>
            </w:pPr>
            <w:r>
              <w:t>4/12/2023</w:t>
            </w:r>
          </w:p>
        </w:tc>
        <w:tc>
          <w:tcPr>
            <w:tcW w:w="1965" w:type="dxa"/>
            <w:tcBorders>
              <w:top w:val="single" w:color="auto" w:sz="4" w:space="0"/>
              <w:left w:val="single" w:color="auto" w:sz="4" w:space="0"/>
              <w:bottom w:val="single" w:color="auto" w:sz="4" w:space="0"/>
              <w:right w:val="single" w:color="auto" w:sz="4" w:space="0"/>
            </w:tcBorders>
          </w:tcPr>
          <w:p w:rsidR="72F61F11" w:rsidP="56790BBC" w:rsidRDefault="72F61F11" w14:paraId="224CB74C" w14:textId="31439E58">
            <w:pPr>
              <w:pStyle w:val="tableinside"/>
            </w:pPr>
            <w:r>
              <w:t>Diogo Pinheiro</w:t>
            </w:r>
          </w:p>
        </w:tc>
        <w:tc>
          <w:tcPr>
            <w:tcW w:w="5913" w:type="dxa"/>
            <w:tcBorders>
              <w:top w:val="single" w:color="auto" w:sz="4" w:space="0"/>
              <w:left w:val="single" w:color="auto" w:sz="4" w:space="0"/>
              <w:bottom w:val="single" w:color="auto" w:sz="4" w:space="0"/>
              <w:right w:val="single" w:color="auto" w:sz="4" w:space="0"/>
            </w:tcBorders>
          </w:tcPr>
          <w:p w:rsidR="72F61F11" w:rsidP="56790BBC" w:rsidRDefault="72F61F11" w14:paraId="3667F23D" w14:textId="5ABE7A29">
            <w:pPr>
              <w:pStyle w:val="tableinside"/>
            </w:pPr>
            <w:r>
              <w:t>Realização do ponto 3.3</w:t>
            </w:r>
          </w:p>
        </w:tc>
      </w:tr>
      <w:tr w:rsidR="56790BBC" w:rsidTr="762815DE" w14:paraId="73DAE87A" w14:textId="77777777">
        <w:trPr>
          <w:trHeight w:val="330"/>
        </w:trPr>
        <w:tc>
          <w:tcPr>
            <w:tcW w:w="1410" w:type="dxa"/>
            <w:tcBorders>
              <w:top w:val="single" w:color="auto" w:sz="4" w:space="0"/>
              <w:left w:val="single" w:color="auto" w:sz="4" w:space="0"/>
              <w:bottom w:val="single" w:color="auto" w:sz="4" w:space="0"/>
              <w:right w:val="single" w:color="auto" w:sz="4" w:space="0"/>
            </w:tcBorders>
          </w:tcPr>
          <w:p w:rsidR="09CCE831" w:rsidP="56790BBC" w:rsidRDefault="09CCE831" w14:paraId="6B20D68F" w14:textId="426F0C4F">
            <w:pPr>
              <w:pStyle w:val="tableinside"/>
            </w:pPr>
            <w:r>
              <w:t>4/12/2023</w:t>
            </w:r>
          </w:p>
        </w:tc>
        <w:tc>
          <w:tcPr>
            <w:tcW w:w="1965" w:type="dxa"/>
            <w:tcBorders>
              <w:top w:val="single" w:color="auto" w:sz="4" w:space="0"/>
              <w:left w:val="single" w:color="auto" w:sz="4" w:space="0"/>
              <w:bottom w:val="single" w:color="auto" w:sz="4" w:space="0"/>
              <w:right w:val="single" w:color="auto" w:sz="4" w:space="0"/>
            </w:tcBorders>
          </w:tcPr>
          <w:p w:rsidR="09CCE831" w:rsidP="56790BBC" w:rsidRDefault="09CCE831" w14:paraId="29B73362" w14:textId="34E09974">
            <w:pPr>
              <w:pStyle w:val="tableinside"/>
            </w:pPr>
            <w:r>
              <w:t>Bohdan Popov</w:t>
            </w:r>
          </w:p>
        </w:tc>
        <w:tc>
          <w:tcPr>
            <w:tcW w:w="5913" w:type="dxa"/>
            <w:tcBorders>
              <w:top w:val="single" w:color="auto" w:sz="4" w:space="0"/>
              <w:left w:val="single" w:color="auto" w:sz="4" w:space="0"/>
              <w:bottom w:val="single" w:color="auto" w:sz="4" w:space="0"/>
              <w:right w:val="single" w:color="auto" w:sz="4" w:space="0"/>
            </w:tcBorders>
          </w:tcPr>
          <w:p w:rsidR="69AD8CA9" w:rsidP="56790BBC" w:rsidRDefault="69AD8CA9" w14:paraId="6C332D62" w14:textId="64D6D99E">
            <w:pPr>
              <w:pStyle w:val="tableinside"/>
            </w:pPr>
            <w:r>
              <w:t>Realização do ponto 4.2</w:t>
            </w:r>
          </w:p>
        </w:tc>
      </w:tr>
      <w:tr w:rsidR="56790BBC" w:rsidTr="762815DE" w14:paraId="75DC6562"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4F29F7BE" w:rsidP="56790BBC" w:rsidRDefault="4F29F7BE" w14:paraId="65DD0DDD" w14:textId="205614CE">
            <w:pPr>
              <w:pStyle w:val="tableinside"/>
            </w:pPr>
            <w:r>
              <w:t>6/12/2023</w:t>
            </w:r>
          </w:p>
        </w:tc>
        <w:tc>
          <w:tcPr>
            <w:tcW w:w="1965" w:type="dxa"/>
            <w:tcBorders>
              <w:top w:val="single" w:color="auto" w:sz="4" w:space="0"/>
              <w:left w:val="single" w:color="auto" w:sz="4" w:space="0"/>
              <w:bottom w:val="single" w:color="auto" w:sz="4" w:space="0"/>
              <w:right w:val="single" w:color="auto" w:sz="4" w:space="0"/>
            </w:tcBorders>
          </w:tcPr>
          <w:p w:rsidR="4F29F7BE" w:rsidP="56790BBC" w:rsidRDefault="4F29F7BE" w14:paraId="637B27BF" w14:textId="6CC83BF8">
            <w:pPr>
              <w:pStyle w:val="tableinside"/>
            </w:pPr>
            <w:r>
              <w:t>Diogo Pinheiro</w:t>
            </w:r>
          </w:p>
        </w:tc>
        <w:tc>
          <w:tcPr>
            <w:tcW w:w="5913" w:type="dxa"/>
            <w:tcBorders>
              <w:top w:val="single" w:color="auto" w:sz="4" w:space="0"/>
              <w:left w:val="single" w:color="auto" w:sz="4" w:space="0"/>
              <w:bottom w:val="single" w:color="auto" w:sz="4" w:space="0"/>
              <w:right w:val="single" w:color="auto" w:sz="4" w:space="0"/>
            </w:tcBorders>
          </w:tcPr>
          <w:p w:rsidR="5E9F2109" w:rsidP="56790BBC" w:rsidRDefault="5E9F2109" w14:paraId="46ABE5A2" w14:textId="2FD31D5B">
            <w:pPr>
              <w:pStyle w:val="tableinside"/>
            </w:pPr>
            <w:r>
              <w:t>Realização do ponto 5.1</w:t>
            </w:r>
          </w:p>
        </w:tc>
      </w:tr>
      <w:tr w:rsidR="762815DE" w:rsidTr="762815DE" w14:paraId="3FC26061"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64B40C03" w:rsidP="762815DE" w:rsidRDefault="64B40C03" w14:paraId="39F59E51" w14:textId="2BB6A806">
            <w:pPr>
              <w:pStyle w:val="tableinside"/>
            </w:pPr>
            <w:r>
              <w:t>6/12/2023</w:t>
            </w:r>
          </w:p>
        </w:tc>
        <w:tc>
          <w:tcPr>
            <w:tcW w:w="1965" w:type="dxa"/>
            <w:tcBorders>
              <w:top w:val="single" w:color="auto" w:sz="4" w:space="0"/>
              <w:left w:val="single" w:color="auto" w:sz="4" w:space="0"/>
              <w:bottom w:val="single" w:color="auto" w:sz="4" w:space="0"/>
              <w:right w:val="single" w:color="auto" w:sz="4" w:space="0"/>
            </w:tcBorders>
          </w:tcPr>
          <w:p w:rsidR="64B40C03" w:rsidP="762815DE" w:rsidRDefault="64B40C03" w14:paraId="1867F3CF" w14:textId="2BD4EFF0">
            <w:pPr>
              <w:pStyle w:val="tableinside"/>
            </w:pPr>
            <w:r>
              <w:t>Rafael Fernandes</w:t>
            </w:r>
          </w:p>
        </w:tc>
        <w:tc>
          <w:tcPr>
            <w:tcW w:w="5913" w:type="dxa"/>
            <w:tcBorders>
              <w:top w:val="single" w:color="auto" w:sz="4" w:space="0"/>
              <w:left w:val="single" w:color="auto" w:sz="4" w:space="0"/>
              <w:bottom w:val="single" w:color="auto" w:sz="4" w:space="0"/>
              <w:right w:val="single" w:color="auto" w:sz="4" w:space="0"/>
            </w:tcBorders>
          </w:tcPr>
          <w:p w:rsidR="64B40C03" w:rsidP="762815DE" w:rsidRDefault="64B40C03" w14:paraId="18A0B279" w14:textId="53950DFB">
            <w:pPr>
              <w:pStyle w:val="tableinside"/>
            </w:pPr>
            <w:r>
              <w:t>Conclusão do 3.1 com um diagrama de casos de utilização.</w:t>
            </w:r>
          </w:p>
        </w:tc>
      </w:tr>
      <w:tr w:rsidR="762815DE" w:rsidTr="762815DE" w14:paraId="439685F9"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53A574D6" w:rsidP="762815DE" w:rsidRDefault="53A574D6" w14:paraId="33CC9DEA" w14:textId="5A4E68D3">
            <w:pPr>
              <w:pStyle w:val="tableinside"/>
            </w:pPr>
            <w:r>
              <w:t>7</w:t>
            </w:r>
            <w:r w:rsidR="141AEB0E">
              <w:t>/12/2023</w:t>
            </w:r>
          </w:p>
          <w:p w:rsidR="762815DE" w:rsidP="762815DE" w:rsidRDefault="762815DE" w14:paraId="3B1D5FA2" w14:textId="68FBF475">
            <w:pPr>
              <w:pStyle w:val="tableinside"/>
            </w:pPr>
          </w:p>
        </w:tc>
        <w:tc>
          <w:tcPr>
            <w:tcW w:w="1965" w:type="dxa"/>
            <w:tcBorders>
              <w:top w:val="single" w:color="auto" w:sz="4" w:space="0"/>
              <w:left w:val="single" w:color="auto" w:sz="4" w:space="0"/>
              <w:bottom w:val="single" w:color="auto" w:sz="4" w:space="0"/>
              <w:right w:val="single" w:color="auto" w:sz="4" w:space="0"/>
            </w:tcBorders>
          </w:tcPr>
          <w:p w:rsidR="141AEB0E" w:rsidP="762815DE" w:rsidRDefault="141AEB0E" w14:paraId="36F2E449" w14:textId="62A8CEED">
            <w:pPr>
              <w:pStyle w:val="tableinside"/>
            </w:pPr>
            <w:r>
              <w:t>Bohdan Popov</w:t>
            </w:r>
          </w:p>
        </w:tc>
        <w:tc>
          <w:tcPr>
            <w:tcW w:w="5913" w:type="dxa"/>
            <w:tcBorders>
              <w:top w:val="single" w:color="auto" w:sz="4" w:space="0"/>
              <w:left w:val="single" w:color="auto" w:sz="4" w:space="0"/>
              <w:bottom w:val="single" w:color="auto" w:sz="4" w:space="0"/>
              <w:right w:val="single" w:color="auto" w:sz="4" w:space="0"/>
            </w:tcBorders>
          </w:tcPr>
          <w:p w:rsidR="141AEB0E" w:rsidP="762815DE" w:rsidRDefault="141AEB0E" w14:paraId="4720B6DA" w14:textId="701F7206">
            <w:pPr>
              <w:pStyle w:val="tableinside"/>
            </w:pPr>
            <w:r>
              <w:t>Realização do ponto 5.2</w:t>
            </w:r>
          </w:p>
          <w:p w:rsidR="762815DE" w:rsidP="762815DE" w:rsidRDefault="762815DE" w14:paraId="0A61DE37" w14:textId="4E133CCA">
            <w:pPr>
              <w:pStyle w:val="tableinside"/>
            </w:pPr>
          </w:p>
        </w:tc>
      </w:tr>
      <w:tr w:rsidR="762815DE" w:rsidTr="762815DE" w14:paraId="4A0400C2"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53A574D6" w:rsidP="762815DE" w:rsidRDefault="53A574D6" w14:paraId="2257CE31" w14:textId="1117076E">
            <w:pPr>
              <w:pStyle w:val="tableinside"/>
            </w:pPr>
            <w:r>
              <w:t>7</w:t>
            </w:r>
            <w:r w:rsidR="7ABFD2B1">
              <w:t>/12/2023</w:t>
            </w:r>
          </w:p>
          <w:p w:rsidR="762815DE" w:rsidP="762815DE" w:rsidRDefault="762815DE" w14:paraId="2AABAFE3" w14:textId="1DD6DF65">
            <w:pPr>
              <w:pStyle w:val="tableinside"/>
            </w:pPr>
          </w:p>
        </w:tc>
        <w:tc>
          <w:tcPr>
            <w:tcW w:w="1965" w:type="dxa"/>
            <w:tcBorders>
              <w:top w:val="single" w:color="auto" w:sz="4" w:space="0"/>
              <w:left w:val="single" w:color="auto" w:sz="4" w:space="0"/>
              <w:bottom w:val="single" w:color="auto" w:sz="4" w:space="0"/>
              <w:right w:val="single" w:color="auto" w:sz="4" w:space="0"/>
            </w:tcBorders>
          </w:tcPr>
          <w:p w:rsidR="7ABFD2B1" w:rsidP="762815DE" w:rsidRDefault="7ABFD2B1" w14:paraId="652FB09F" w14:textId="62A8CEED">
            <w:pPr>
              <w:pStyle w:val="tableinside"/>
            </w:pPr>
            <w:r>
              <w:t>Bohdan Popov</w:t>
            </w:r>
          </w:p>
          <w:p w:rsidR="762815DE" w:rsidP="762815DE" w:rsidRDefault="762815DE" w14:paraId="322044FF" w14:textId="57180CAE">
            <w:pPr>
              <w:pStyle w:val="tableinside"/>
            </w:pPr>
          </w:p>
        </w:tc>
        <w:tc>
          <w:tcPr>
            <w:tcW w:w="5913" w:type="dxa"/>
            <w:tcBorders>
              <w:top w:val="single" w:color="auto" w:sz="4" w:space="0"/>
              <w:left w:val="single" w:color="auto" w:sz="4" w:space="0"/>
              <w:bottom w:val="single" w:color="auto" w:sz="4" w:space="0"/>
              <w:right w:val="single" w:color="auto" w:sz="4" w:space="0"/>
            </w:tcBorders>
          </w:tcPr>
          <w:p w:rsidR="7ABFD2B1" w:rsidP="762815DE" w:rsidRDefault="7ABFD2B1" w14:paraId="4D633791" w14:textId="6704F053">
            <w:pPr>
              <w:pStyle w:val="tableinside"/>
            </w:pPr>
            <w:r>
              <w:t>Realização do ponto 5.3</w:t>
            </w:r>
          </w:p>
          <w:p w:rsidR="762815DE" w:rsidP="762815DE" w:rsidRDefault="762815DE" w14:paraId="6E6B3613" w14:textId="3BC94D3A">
            <w:pPr>
              <w:pStyle w:val="tableinside"/>
            </w:pPr>
          </w:p>
        </w:tc>
      </w:tr>
      <w:tr w:rsidR="762815DE" w:rsidTr="762815DE" w14:paraId="5861D85C" w14:textId="77777777">
        <w:trPr>
          <w:trHeight w:val="300"/>
        </w:trPr>
        <w:tc>
          <w:tcPr>
            <w:tcW w:w="1410" w:type="dxa"/>
            <w:tcBorders>
              <w:top w:val="single" w:color="auto" w:sz="4" w:space="0"/>
              <w:left w:val="single" w:color="auto" w:sz="4" w:space="0"/>
              <w:bottom w:val="single" w:color="auto" w:sz="4" w:space="0"/>
              <w:right w:val="single" w:color="auto" w:sz="4" w:space="0"/>
            </w:tcBorders>
          </w:tcPr>
          <w:p w:rsidR="0B1EDF5C" w:rsidP="762815DE" w:rsidRDefault="0B1EDF5C" w14:paraId="0FC2EF27" w14:textId="1117076E">
            <w:pPr>
              <w:pStyle w:val="tableinside"/>
            </w:pPr>
            <w:r>
              <w:t>7/12/2023</w:t>
            </w:r>
          </w:p>
          <w:p w:rsidR="762815DE" w:rsidP="762815DE" w:rsidRDefault="762815DE" w14:paraId="5887E3AE" w14:textId="52C31A0C">
            <w:pPr>
              <w:pStyle w:val="tableinside"/>
            </w:pPr>
          </w:p>
        </w:tc>
        <w:tc>
          <w:tcPr>
            <w:tcW w:w="1965" w:type="dxa"/>
            <w:tcBorders>
              <w:top w:val="single" w:color="auto" w:sz="4" w:space="0"/>
              <w:left w:val="single" w:color="auto" w:sz="4" w:space="0"/>
              <w:bottom w:val="single" w:color="auto" w:sz="4" w:space="0"/>
              <w:right w:val="single" w:color="auto" w:sz="4" w:space="0"/>
            </w:tcBorders>
          </w:tcPr>
          <w:p w:rsidR="0B1EDF5C" w:rsidP="762815DE" w:rsidRDefault="0B1EDF5C" w14:paraId="13B1EF89" w14:textId="62A8CEED">
            <w:pPr>
              <w:pStyle w:val="tableinside"/>
            </w:pPr>
            <w:r>
              <w:t>Bohdan Popov</w:t>
            </w:r>
          </w:p>
          <w:p w:rsidR="762815DE" w:rsidP="762815DE" w:rsidRDefault="762815DE" w14:paraId="1434103D" w14:textId="7BDDDF22">
            <w:pPr>
              <w:pStyle w:val="tableinside"/>
            </w:pPr>
          </w:p>
        </w:tc>
        <w:tc>
          <w:tcPr>
            <w:tcW w:w="5913" w:type="dxa"/>
            <w:tcBorders>
              <w:top w:val="single" w:color="auto" w:sz="4" w:space="0"/>
              <w:left w:val="single" w:color="auto" w:sz="4" w:space="0"/>
              <w:bottom w:val="single" w:color="auto" w:sz="4" w:space="0"/>
              <w:right w:val="single" w:color="auto" w:sz="4" w:space="0"/>
            </w:tcBorders>
          </w:tcPr>
          <w:p w:rsidR="0B1EDF5C" w:rsidP="762815DE" w:rsidRDefault="0B1EDF5C" w14:paraId="1AA78EE1" w14:textId="4F9D2EA2">
            <w:pPr>
              <w:pStyle w:val="tableinside"/>
            </w:pPr>
            <w:r>
              <w:t>Realização do ponto 6</w:t>
            </w:r>
          </w:p>
          <w:p w:rsidR="762815DE" w:rsidP="762815DE" w:rsidRDefault="762815DE" w14:paraId="08D1A57E" w14:textId="08994D4C">
            <w:pPr>
              <w:pStyle w:val="tableinside"/>
            </w:pPr>
          </w:p>
        </w:tc>
      </w:tr>
    </w:tbl>
    <w:p w:rsidR="00AC36E1" w:rsidP="00AC36E1" w:rsidRDefault="00AC36E1" w14:paraId="6AD65E1D" w14:textId="77777777"/>
    <w:p w:rsidR="00412CE8" w:rsidP="00412CE8" w:rsidRDefault="23370B43" w14:paraId="49BEABEB" w14:textId="77777777">
      <w:pPr>
        <w:pStyle w:val="Heading2"/>
        <w:tabs>
          <w:tab w:val="num" w:pos="680"/>
          <w:tab w:val="left" w:pos="900"/>
        </w:tabs>
        <w:spacing w:after="360" w:line="240" w:lineRule="auto"/>
        <w:ind w:left="680" w:right="0" w:hanging="680"/>
        <w:jc w:val="both"/>
      </w:pPr>
      <w:bookmarkStart w:name="_Toc120865814" w:id="4"/>
      <w:r>
        <w:t>Estratégia de determinação dos requisitos</w:t>
      </w:r>
      <w:bookmarkEnd w:id="4"/>
    </w:p>
    <w:p w:rsidRPr="004A62E1" w:rsidR="00412CE8" w:rsidP="56790BBC" w:rsidRDefault="53D2F36B" w14:paraId="2F98D995" w14:textId="15D40878">
      <w:pPr>
        <w:rPr>
          <w:color w:val="auto"/>
        </w:rPr>
      </w:pPr>
      <w:r w:rsidRPr="56790BBC">
        <w:rPr>
          <w:color w:val="auto"/>
        </w:rPr>
        <w:t xml:space="preserve">Após refletir sobre os desafios que </w:t>
      </w:r>
      <w:r w:rsidRPr="56790BBC" w:rsidR="3CF33367">
        <w:rPr>
          <w:color w:val="auto"/>
        </w:rPr>
        <w:t>o atual serviço de entrega de encomendas enfrenta, nós levantámos alguns requisitos que o produto que pretendemos implementar deve, na nossa opinião, satisfazer, de forma a solucionar os principais problemas que ve</w:t>
      </w:r>
      <w:r w:rsidRPr="56790BBC" w:rsidR="33E4A080">
        <w:rPr>
          <w:color w:val="auto"/>
        </w:rPr>
        <w:t xml:space="preserve">rificámos. </w:t>
      </w:r>
    </w:p>
    <w:p w:rsidRPr="004A62E1" w:rsidR="00412CE8" w:rsidP="56790BBC" w:rsidRDefault="68DBEF95" w14:paraId="1443BF89" w14:textId="58AAE51E">
      <w:pPr>
        <w:rPr>
          <w:color w:val="auto"/>
        </w:rPr>
      </w:pPr>
      <w:r w:rsidRPr="56790BBC">
        <w:rPr>
          <w:color w:val="auto"/>
        </w:rPr>
        <w:t>Os requisitos que determinamos procuram resolver estes problemas principais:</w:t>
      </w:r>
    </w:p>
    <w:p w:rsidRPr="004A62E1" w:rsidR="00412CE8" w:rsidP="56790BBC" w:rsidRDefault="3E401F19" w14:paraId="3CE49FE7" w14:textId="340CA392">
      <w:pPr>
        <w:pStyle w:val="ListParagraph"/>
        <w:numPr>
          <w:ilvl w:val="0"/>
          <w:numId w:val="8"/>
        </w:numPr>
      </w:pPr>
      <w:r w:rsidRPr="56790BBC">
        <w:t>Ausência de um canal de comunicação direta entre o responsável pela entrega da encomenda e o cliente</w:t>
      </w:r>
    </w:p>
    <w:p w:rsidR="3E401F19" w:rsidP="56790BBC" w:rsidRDefault="3E401F19" w14:paraId="1C66D64B" w14:textId="579C8D57">
      <w:pPr>
        <w:pStyle w:val="ListParagraph"/>
        <w:numPr>
          <w:ilvl w:val="0"/>
          <w:numId w:val="8"/>
        </w:numPr>
      </w:pPr>
      <w:r w:rsidRPr="56790BBC">
        <w:t>Pouca disponibilidade de horários dos pontos de pickup, bem como uma oferta disponível bastante limitada</w:t>
      </w:r>
    </w:p>
    <w:p w:rsidR="11F10881" w:rsidP="56790BBC" w:rsidRDefault="11F10881" w14:paraId="6D8DFB8D" w14:textId="58AAE51E">
      <w:pPr>
        <w:pStyle w:val="ListParagraph"/>
        <w:numPr>
          <w:ilvl w:val="0"/>
          <w:numId w:val="8"/>
        </w:numPr>
      </w:pPr>
      <w:r w:rsidRPr="56790BBC">
        <w:t>Dificuldade em comunicar ao cliente o estado da encomenda</w:t>
      </w:r>
    </w:p>
    <w:p w:rsidR="16E3F655" w:rsidP="56790BBC" w:rsidRDefault="0E636ACE" w14:paraId="792BF33E" w14:textId="622A36EC">
      <w:pPr>
        <w:ind w:left="540"/>
      </w:pPr>
      <w:r>
        <w:t>Para além disto, a nossa aplicação também deve garantir questões como segurança/proteção de dados</w:t>
      </w:r>
      <w:r w:rsidR="7911678F">
        <w:t xml:space="preserve"> dos demais utilizadores, bem como deve ter uma aparência cativante e </w:t>
      </w:r>
      <w:r w:rsidR="2A7340F8">
        <w:t xml:space="preserve">um layout intuitivo e não deve consumir muitos recursos do dispositivo, pois pretendemos que os utilizadores a possam utilizar sem enfrentar grandes problemas de performance. </w:t>
      </w:r>
    </w:p>
    <w:p w:rsidR="762815DE" w:rsidP="762815DE" w:rsidRDefault="762815DE" w14:paraId="3A21773D" w14:textId="270859D0">
      <w:pPr>
        <w:ind w:left="540"/>
      </w:pPr>
    </w:p>
    <w:p w:rsidR="762815DE" w:rsidP="762815DE" w:rsidRDefault="762815DE" w14:paraId="5BC9DD55" w14:textId="023E3B83">
      <w:pPr>
        <w:ind w:left="540"/>
      </w:pPr>
    </w:p>
    <w:p w:rsidR="762815DE" w:rsidP="762815DE" w:rsidRDefault="762815DE" w14:paraId="48FE5D81" w14:textId="1FB3550A">
      <w:pPr>
        <w:ind w:left="540"/>
      </w:pPr>
    </w:p>
    <w:p w:rsidR="762815DE" w:rsidP="762815DE" w:rsidRDefault="762815DE" w14:paraId="67B521B0" w14:textId="314ED4C6">
      <w:pPr>
        <w:ind w:left="540"/>
      </w:pPr>
    </w:p>
    <w:p w:rsidR="00C640CE" w:rsidP="56790BBC" w:rsidRDefault="00C640CE" w14:paraId="4AB4298D" w14:textId="08B0D8F9">
      <w:pPr>
        <w:pStyle w:val="Heading1"/>
      </w:pPr>
      <w:bookmarkStart w:name="_Toc120865815" w:id="5"/>
      <w:r>
        <w:t>Novos processos de trabalho</w:t>
      </w:r>
      <w:bookmarkEnd w:id="5"/>
    </w:p>
    <w:p w:rsidR="7F9CCDE0" w:rsidP="56790BBC" w:rsidRDefault="7F9CCDE0" w14:paraId="57284463" w14:textId="720EF122">
      <w:pPr>
        <w:ind w:left="0"/>
        <w:rPr>
          <w:b/>
          <w:bCs/>
          <w:sz w:val="28"/>
          <w:szCs w:val="28"/>
        </w:rPr>
      </w:pPr>
      <w:r w:rsidRPr="56790BBC">
        <w:rPr>
          <w:b/>
          <w:bCs/>
          <w:sz w:val="28"/>
          <w:szCs w:val="28"/>
        </w:rPr>
        <w:t xml:space="preserve">2.1 </w:t>
      </w:r>
      <w:r w:rsidRPr="56790BBC">
        <w:rPr>
          <w:rFonts w:asciiTheme="majorHAnsi" w:hAnsiTheme="majorHAnsi" w:eastAsiaTheme="majorEastAsia" w:cstheme="majorBidi"/>
          <w:b/>
          <w:bCs/>
          <w:sz w:val="28"/>
          <w:szCs w:val="28"/>
        </w:rPr>
        <w:t>Envio</w:t>
      </w:r>
      <w:r w:rsidRPr="56790BBC" w:rsidR="54A81518">
        <w:rPr>
          <w:rFonts w:asciiTheme="majorHAnsi" w:hAnsiTheme="majorHAnsi" w:eastAsiaTheme="majorEastAsia" w:cstheme="majorBidi"/>
          <w:b/>
          <w:bCs/>
          <w:sz w:val="28"/>
          <w:szCs w:val="28"/>
        </w:rPr>
        <w:t xml:space="preserve"> de encomendas</w:t>
      </w:r>
    </w:p>
    <w:p w:rsidR="778135C5" w:rsidP="56790BBC" w:rsidRDefault="778135C5" w14:paraId="564042A5" w14:textId="1BA44C35">
      <w:pPr>
        <w:ind w:left="708" w:firstLine="708"/>
        <w:rPr>
          <w:rFonts w:ascii="Arial Nova" w:hAnsi="Arial Nova" w:eastAsia="Arial Nova" w:cs="Arial Nova"/>
        </w:rPr>
      </w:pPr>
      <w:r w:rsidRPr="56790BBC">
        <w:rPr>
          <w:rFonts w:ascii="Arial Nova" w:hAnsi="Arial Nova" w:eastAsia="Arial Nova" w:cs="Arial Nova"/>
        </w:rPr>
        <w:t>O processo atual de envio de encomendas conta com</w:t>
      </w:r>
      <w:r w:rsidRPr="56790BBC" w:rsidR="4AAC8B29">
        <w:rPr>
          <w:rFonts w:ascii="Arial Nova" w:hAnsi="Arial Nova" w:eastAsia="Arial Nova" w:cs="Arial Nova"/>
        </w:rPr>
        <w:t xml:space="preserve"> um sistema informático desatualizado</w:t>
      </w:r>
      <w:r w:rsidRPr="56790BBC" w:rsidR="4A98E6D2">
        <w:rPr>
          <w:rFonts w:ascii="Arial Nova" w:hAnsi="Arial Nova" w:eastAsia="Arial Nova" w:cs="Arial Nova"/>
        </w:rPr>
        <w:t>, que apenas opera nos estabelecimentos de cada entregadora, o que gera problemas no processo de envio de encomendas, tornando o mesmo mais lento. No diagrama abaixo apresenta-se o fluxo atual relativo ao envio de uma encomenda.</w:t>
      </w:r>
    </w:p>
    <w:p w:rsidR="4A98E6D2" w:rsidP="762815DE" w:rsidRDefault="405C125B" w14:paraId="0F39AD7F" w14:textId="4F658F1B">
      <w:pPr>
        <w:ind w:left="708" w:firstLine="708"/>
      </w:pPr>
      <w:r>
        <w:t>Neste diagrama, os pon</w:t>
      </w:r>
      <w:r w:rsidR="6B6C1A91">
        <w:t xml:space="preserve">tos mais problemáticos do processo encontram-se na parte de </w:t>
      </w:r>
      <w:r w:rsidR="4A98E6D2">
        <w:tab/>
      </w:r>
      <w:r w:rsidRPr="762815DE" w:rsidR="21DD2DB4">
        <w:rPr>
          <w:b/>
          <w:bCs/>
        </w:rPr>
        <w:t>e</w:t>
      </w:r>
      <w:r w:rsidRPr="762815DE" w:rsidR="6B6C1A91">
        <w:rPr>
          <w:b/>
          <w:bCs/>
        </w:rPr>
        <w:t>sperar na fila</w:t>
      </w:r>
      <w:r w:rsidRPr="762815DE" w:rsidR="69466B3D">
        <w:rPr>
          <w:b/>
          <w:bCs/>
        </w:rPr>
        <w:t xml:space="preserve"> </w:t>
      </w:r>
      <w:r w:rsidR="7220F0D7">
        <w:t xml:space="preserve">para ser atendido e na parte da </w:t>
      </w:r>
      <w:r w:rsidRPr="762815DE" w:rsidR="7220F0D7">
        <w:rPr>
          <w:b/>
          <w:bCs/>
        </w:rPr>
        <w:t>verificação</w:t>
      </w:r>
      <w:r w:rsidRPr="762815DE" w:rsidR="0ED6986E">
        <w:rPr>
          <w:b/>
          <w:bCs/>
        </w:rPr>
        <w:t xml:space="preserve"> dos dados pessoais</w:t>
      </w:r>
      <w:r w:rsidR="7220F0D7">
        <w:t xml:space="preserve"> que são os processos que podem ter mais problemas</w:t>
      </w:r>
      <w:r w:rsidR="66B7501A">
        <w:t xml:space="preserve"> em hora de ponta por exemplo, que é a altura do dia onde geralmente há mais sobrecarga nos sistemas tal como mais gente </w:t>
      </w:r>
      <w:r w:rsidR="6BB9D461">
        <w:t>em fila.</w:t>
      </w:r>
    </w:p>
    <w:p w:rsidR="35855D5F" w:rsidP="762815DE" w:rsidRDefault="078409DF" w14:paraId="2A2924A3" w14:textId="4FC49F29">
      <w:pPr>
        <w:ind w:left="708" w:firstLine="708"/>
      </w:pPr>
      <w:r>
        <w:t xml:space="preserve">Para além destes dois problemas, ainda se realça o problema de incompatibilidade de </w:t>
      </w:r>
      <w:r w:rsidR="35855D5F">
        <w:tab/>
      </w:r>
      <w:r>
        <w:t xml:space="preserve">horários visto que </w:t>
      </w:r>
      <w:r w:rsidR="073359E1">
        <w:t>há pessoas que trabalham até tarde e não têm hipótese de passar pelos estabelecimentos e muito menos esperar em filas para enviar uma encomenda.</w:t>
      </w:r>
    </w:p>
    <w:p w:rsidR="72E4E2EE" w:rsidP="762815DE" w:rsidRDefault="073359E1" w14:paraId="03580EDD" w14:textId="608C9D3A">
      <w:pPr>
        <w:ind w:left="708" w:firstLine="708"/>
      </w:pPr>
      <w:r>
        <w:t>O sistema a implementar tem como objetivo tornar o processo de envio muito mais rápido e intuitivo</w:t>
      </w:r>
      <w:r w:rsidR="75EEDE11">
        <w:t>,</w:t>
      </w:r>
      <w:r w:rsidR="14CEB496">
        <w:t xml:space="preserve"> </w:t>
      </w:r>
      <w:r w:rsidR="75EEDE11">
        <w:t>tal como flexível a todos os horários. O diagrama seguinte demonstra o fluxo que o cliente terá que realizar para</w:t>
      </w:r>
      <w:r w:rsidR="317D6D0E">
        <w:t xml:space="preserve"> enviar uma encomenda após a implementação deste novo sistema:</w:t>
      </w:r>
    </w:p>
    <w:p w:rsidR="4541D4D2" w:rsidP="56790BBC" w:rsidRDefault="6063B601" w14:paraId="04C5F0FC" w14:textId="1C9D0721">
      <w:pPr>
        <w:ind w:left="0"/>
      </w:pPr>
      <w:r>
        <w:rPr>
          <w:noProof/>
        </w:rPr>
        <w:drawing>
          <wp:anchor distT="0" distB="0" distL="114300" distR="114300" simplePos="0" relativeHeight="251657216" behindDoc="0" locked="0" layoutInCell="1" allowOverlap="1" wp14:anchorId="2A4E9F30" wp14:editId="0C88A3E3">
            <wp:simplePos x="0" y="0"/>
            <wp:positionH relativeFrom="column">
              <wp:align>left</wp:align>
            </wp:positionH>
            <wp:positionV relativeFrom="paragraph">
              <wp:posOffset>0</wp:posOffset>
            </wp:positionV>
            <wp:extent cx="5194102" cy="5361653"/>
            <wp:effectExtent l="0" t="0" r="0" b="0"/>
            <wp:wrapSquare wrapText="bothSides"/>
            <wp:docPr id="846619465" name="Picture 8466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194102" cy="5361653"/>
                    </a:xfrm>
                    <a:prstGeom prst="rect">
                      <a:avLst/>
                    </a:prstGeom>
                  </pic:spPr>
                </pic:pic>
              </a:graphicData>
            </a:graphic>
            <wp14:sizeRelH relativeFrom="page">
              <wp14:pctWidth>0</wp14:pctWidth>
            </wp14:sizeRelH>
            <wp14:sizeRelV relativeFrom="page">
              <wp14:pctHeight>0</wp14:pctHeight>
            </wp14:sizeRelV>
          </wp:anchor>
        </w:drawing>
      </w:r>
    </w:p>
    <w:p w:rsidR="51C15C7F" w:rsidP="56790BBC" w:rsidRDefault="51C15C7F" w14:paraId="6E050725" w14:textId="1A6C1FE8">
      <w:pPr>
        <w:ind w:left="0"/>
      </w:pPr>
    </w:p>
    <w:p w:rsidR="51C15C7F" w:rsidP="762815DE" w:rsidRDefault="3DF4D653" w14:paraId="0BC42B6E" w14:textId="025A5D51">
      <w:pPr>
        <w:ind w:left="708" w:firstLine="708"/>
      </w:pPr>
      <w:r>
        <w:t>Como se pode observar, este sistema é bastante mais intuitivo e não requer a intervenção de</w:t>
      </w:r>
      <w:r w:rsidR="3CF7AD22">
        <w:t xml:space="preserve"> ninguém </w:t>
      </w:r>
      <w:r w:rsidR="7EDF92F5">
        <w:t>sem ser o cliente. Neste sistema a validação ou alteração dos dados pessoais é feita na app e guardada para futuras entregas/envios</w:t>
      </w:r>
      <w:r w:rsidR="1F70DC13">
        <w:t xml:space="preserve">, deste modo evitando sobrecarga nos sistemas em hora de ponta. Também é um processo muito mais ágil visto que o envio da encomenda </w:t>
      </w:r>
      <w:r w:rsidR="167EF995">
        <w:t>se encontra à distância de poucos “cliques” e levaria menos de 5 minutos a ser realizada</w:t>
      </w:r>
      <w:r w:rsidR="6264BF7C">
        <w:t xml:space="preserve"> pelo cliente </w:t>
      </w:r>
      <w:r w:rsidR="51C15C7F">
        <w:tab/>
      </w:r>
      <w:r w:rsidR="6264BF7C">
        <w:t>evitando, assim, filas de espera muito prolongadas.</w:t>
      </w:r>
    </w:p>
    <w:p w:rsidR="2128ACC5" w:rsidP="762815DE" w:rsidRDefault="6264BF7C" w14:paraId="3663E19B" w14:textId="67CD54B4">
      <w:pPr>
        <w:ind w:left="708" w:firstLine="708"/>
      </w:pPr>
      <w:r>
        <w:t>Outra melhoria significativa é o facto de o cliente poder passar pelo cacifo a qualquer hora, sendo assim muit</w:t>
      </w:r>
      <w:r w:rsidR="432EA13E">
        <w:t>o</w:t>
      </w:r>
      <w:r>
        <w:t xml:space="preserve"> mais flexível do que o processo anterior.</w:t>
      </w:r>
    </w:p>
    <w:p w:rsidR="2128ACC5" w:rsidP="762815DE" w:rsidRDefault="6264BF7C" w14:paraId="713D8F62" w14:textId="705E09D7">
      <w:pPr>
        <w:ind w:left="708" w:firstLine="708"/>
      </w:pPr>
      <w:r>
        <w:t xml:space="preserve">Finalmente, destaca-se a </w:t>
      </w:r>
      <w:r w:rsidR="16402A3A">
        <w:t>vantagem de ter parceria com as diversas entregadoras, que possibilita um envio</w:t>
      </w:r>
      <w:r w:rsidR="00FF6454">
        <w:t xml:space="preserve"> muito mais acessível, podendo este ser mais rápido ou mais lent</w:t>
      </w:r>
      <w:r w:rsidR="1D2F8308">
        <w:t>o, variando com os preços</w:t>
      </w:r>
      <w:r w:rsidR="00FF6454">
        <w:t>.</w:t>
      </w:r>
    </w:p>
    <w:p w:rsidR="56790BBC" w:rsidP="56790BBC" w:rsidRDefault="56790BBC" w14:paraId="3BFFB9BE" w14:textId="30664221">
      <w:pPr>
        <w:ind w:left="0"/>
      </w:pPr>
    </w:p>
    <w:p w:rsidR="56790BBC" w:rsidP="56790BBC" w:rsidRDefault="56790BBC" w14:paraId="7333174E" w14:textId="13228D07">
      <w:pPr>
        <w:ind w:left="0"/>
        <w:rPr>
          <w:b/>
          <w:bCs/>
          <w:sz w:val="28"/>
          <w:szCs w:val="28"/>
        </w:rPr>
      </w:pPr>
    </w:p>
    <w:p w:rsidR="73F7710D" w:rsidP="56790BBC" w:rsidRDefault="73F7710D" w14:paraId="7D983520" w14:textId="1AC7AD32">
      <w:pPr>
        <w:ind w:left="0"/>
        <w:rPr>
          <w:b/>
          <w:bCs/>
          <w:sz w:val="28"/>
          <w:szCs w:val="28"/>
        </w:rPr>
      </w:pPr>
      <w:r w:rsidRPr="56790BBC">
        <w:rPr>
          <w:b/>
          <w:bCs/>
          <w:sz w:val="28"/>
          <w:szCs w:val="28"/>
        </w:rPr>
        <w:t xml:space="preserve">2.2 </w:t>
      </w:r>
      <w:r w:rsidRPr="56790BBC">
        <w:rPr>
          <w:rFonts w:asciiTheme="majorHAnsi" w:hAnsiTheme="majorHAnsi" w:eastAsiaTheme="majorEastAsia" w:cstheme="majorBidi"/>
          <w:b/>
          <w:bCs/>
          <w:sz w:val="28"/>
          <w:szCs w:val="28"/>
        </w:rPr>
        <w:t>Levantamento de encomendas</w:t>
      </w:r>
    </w:p>
    <w:p w:rsidR="799B0D61" w:rsidP="56790BBC" w:rsidRDefault="799B0D61" w14:paraId="7EC7E759" w14:textId="7A2A732D">
      <w:pPr>
        <w:ind w:left="0"/>
      </w:pPr>
    </w:p>
    <w:p w:rsidR="799B0D61" w:rsidP="56790BBC" w:rsidRDefault="799B0D61" w14:paraId="38762DD7" w14:textId="0D8E9E2D">
      <w:pPr>
        <w:ind w:left="708" w:firstLine="708"/>
      </w:pPr>
      <w:r>
        <w:t xml:space="preserve">Tal como o processo de envio, o processo de levantamento de encomendas está </w:t>
      </w:r>
      <w:r>
        <w:tab/>
      </w:r>
      <w:r>
        <w:t>desatualizado</w:t>
      </w:r>
      <w:r w:rsidR="1C81CEA2">
        <w:t>, no diagrama abaixo encontra-se uma representação do processo atual de</w:t>
      </w:r>
      <w:r>
        <w:tab/>
      </w:r>
    </w:p>
    <w:p w:rsidR="1C81CEA2" w:rsidP="56790BBC" w:rsidRDefault="1C81CEA2" w14:paraId="50B00BEF" w14:textId="301571F5">
      <w:pPr>
        <w:ind w:left="0" w:firstLine="708"/>
      </w:pPr>
      <w:r>
        <w:t>levantamento de</w:t>
      </w:r>
      <w:r w:rsidR="48B7406B">
        <w:t xml:space="preserve"> </w:t>
      </w:r>
      <w:r>
        <w:t>encomendas</w:t>
      </w:r>
      <w:r w:rsidR="153EC9EC">
        <w:t>.</w:t>
      </w:r>
    </w:p>
    <w:p w:rsidR="591005F7" w:rsidP="56790BBC" w:rsidRDefault="591005F7" w14:paraId="4EF8427B" w14:textId="1181A4BD">
      <w:pPr>
        <w:ind w:left="0"/>
      </w:pPr>
      <w:r>
        <w:rPr>
          <w:noProof/>
        </w:rPr>
        <w:drawing>
          <wp:inline distT="0" distB="0" distL="0" distR="0" wp14:anchorId="2BBC7BEA" wp14:editId="2AF18923">
            <wp:extent cx="5211536" cy="3485214"/>
            <wp:effectExtent l="0" t="0" r="0" b="0"/>
            <wp:docPr id="1244494573" name="Picture 124449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211536" cy="3485214"/>
                    </a:xfrm>
                    <a:prstGeom prst="rect">
                      <a:avLst/>
                    </a:prstGeom>
                  </pic:spPr>
                </pic:pic>
              </a:graphicData>
            </a:graphic>
          </wp:inline>
        </w:drawing>
      </w:r>
    </w:p>
    <w:p w:rsidR="591005F7" w:rsidP="56790BBC" w:rsidRDefault="591005F7" w14:paraId="404AE4AD" w14:textId="18110685">
      <w:pPr>
        <w:ind w:left="0"/>
      </w:pPr>
    </w:p>
    <w:p w:rsidR="591005F7" w:rsidP="56790BBC" w:rsidRDefault="79F97749" w14:paraId="2ED6EC6D" w14:textId="5EA5BB29">
      <w:pPr>
        <w:ind w:left="708" w:firstLine="708"/>
      </w:pPr>
      <w:r>
        <w:t>Neste diagrama</w:t>
      </w:r>
      <w:r w:rsidR="1E7D4B60">
        <w:t>, tal como no diagrama de envio, os pontos mais problemáticos encontram-se n</w:t>
      </w:r>
      <w:r w:rsidR="616B80A8">
        <w:t xml:space="preserve">o tempo de espera, na verificação </w:t>
      </w:r>
      <w:r w:rsidR="39B1AE18">
        <w:t>dos dados pessoais, que são métodos regularmente usados</w:t>
      </w:r>
      <w:r w:rsidR="72736B32">
        <w:t xml:space="preserve"> </w:t>
      </w:r>
      <w:r w:rsidR="39B1AE18">
        <w:t>nestes</w:t>
      </w:r>
      <w:r w:rsidR="7CEBF56A">
        <w:t xml:space="preserve"> </w:t>
      </w:r>
      <w:r w:rsidR="39B1AE18">
        <w:t>estabelecimentos e ainda na incompatibilidade de horários.</w:t>
      </w:r>
    </w:p>
    <w:p w:rsidR="2AFFBF52" w:rsidP="762815DE" w:rsidRDefault="0BD57D07" w14:paraId="02869504" w14:textId="2223C605">
      <w:pPr>
        <w:ind w:left="708" w:firstLine="708"/>
      </w:pPr>
      <w:r>
        <w:t>O sistema i</w:t>
      </w:r>
      <w:r w:rsidR="51365C1A">
        <w:t>mplementado tem como objetivo, tal como no processo de envios,</w:t>
      </w:r>
      <w:r w:rsidR="2BF77F73">
        <w:t xml:space="preserve"> tornar o processo mais flexível e intuitivo, eliminando </w:t>
      </w:r>
      <w:r w:rsidR="4C72921B">
        <w:t>estas desvantagens previamente referidas.</w:t>
      </w:r>
    </w:p>
    <w:p w:rsidR="7CF0CABF" w:rsidP="762815DE" w:rsidRDefault="4C72921B" w14:paraId="1C99EF1E" w14:textId="6BF20214">
      <w:pPr>
        <w:ind w:left="708" w:firstLine="708"/>
      </w:pPr>
      <w:r>
        <w:t>O diagrama abaixo mostra como irá ficar este processo após a implementação do nosso sistema.</w:t>
      </w:r>
    </w:p>
    <w:p w:rsidR="148FC540" w:rsidP="56790BBC" w:rsidRDefault="50B1D7A6" w14:paraId="13AFAB64" w14:textId="77025193">
      <w:pPr>
        <w:ind w:left="0" w:firstLine="708"/>
      </w:pPr>
      <w:r>
        <w:rPr>
          <w:noProof/>
        </w:rPr>
        <w:drawing>
          <wp:anchor distT="0" distB="0" distL="114300" distR="114300" simplePos="0" relativeHeight="251658240" behindDoc="0" locked="0" layoutInCell="1" allowOverlap="1" wp14:anchorId="17F23B1D" wp14:editId="17E5D41B">
            <wp:simplePos x="0" y="0"/>
            <wp:positionH relativeFrom="column">
              <wp:align>left</wp:align>
            </wp:positionH>
            <wp:positionV relativeFrom="paragraph">
              <wp:posOffset>0</wp:posOffset>
            </wp:positionV>
            <wp:extent cx="5541438" cy="4271266"/>
            <wp:effectExtent l="0" t="0" r="0" b="0"/>
            <wp:wrapSquare wrapText="bothSides"/>
            <wp:docPr id="583304430" name="Picture 58330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41438" cy="4271266"/>
                    </a:xfrm>
                    <a:prstGeom prst="rect">
                      <a:avLst/>
                    </a:prstGeom>
                  </pic:spPr>
                </pic:pic>
              </a:graphicData>
            </a:graphic>
            <wp14:sizeRelH relativeFrom="page">
              <wp14:pctWidth>0</wp14:pctWidth>
            </wp14:sizeRelH>
            <wp14:sizeRelV relativeFrom="page">
              <wp14:pctHeight>0</wp14:pctHeight>
            </wp14:sizeRelV>
          </wp:anchor>
        </w:drawing>
      </w:r>
    </w:p>
    <w:p w:rsidR="148FC540" w:rsidP="56790BBC" w:rsidRDefault="148FC540" w14:paraId="4B1CF4A2" w14:textId="5023FB11">
      <w:pPr>
        <w:ind w:left="0"/>
      </w:pPr>
    </w:p>
    <w:p w:rsidR="148FC540" w:rsidP="50B1D7A6" w:rsidRDefault="148FC540" w14:paraId="1ACD2755" w14:textId="3B9641E9">
      <w:pPr>
        <w:ind w:left="0" w:firstLine="708"/>
      </w:pPr>
      <w:r>
        <w:t xml:space="preserve">Como se pode observar, há muito menos interações neste diagrama, </w:t>
      </w:r>
      <w:r w:rsidR="17084E24">
        <w:t>logo o processo torna-se muito mais</w:t>
      </w:r>
      <w:r w:rsidR="2631D2D8">
        <w:t xml:space="preserve"> rápido e intuitivo para o cliente, que apenas tem que apresentar um código para levantar uma encomenda, o que não acontece no processo atual, que envolve interação de um atendente</w:t>
      </w:r>
      <w:r w:rsidR="2A1B04E3">
        <w:t xml:space="preserve"> e esperas longas.</w:t>
      </w:r>
      <w:r>
        <w:br/>
      </w:r>
      <w:r>
        <w:tab/>
      </w:r>
      <w:r w:rsidR="05F91514">
        <w:t xml:space="preserve">Outra vantagem é a flexibilidade de horários visto que, como não precisa de um humano a </w:t>
      </w:r>
      <w:r>
        <w:tab/>
      </w:r>
      <w:r w:rsidR="05F91514">
        <w:t>atender o cliente, funciona 24h</w:t>
      </w:r>
      <w:r w:rsidR="55D65E61">
        <w:t xml:space="preserve"> por dia e</w:t>
      </w:r>
      <w:r w:rsidR="05F91514">
        <w:t xml:space="preserve"> 7 dias por semana, o que</w:t>
      </w:r>
      <w:r w:rsidR="4FAEFDAE">
        <w:t xml:space="preserve"> faz com que o cliente possa </w:t>
      </w:r>
      <w:r>
        <w:tab/>
      </w:r>
      <w:r w:rsidR="4FAEFDAE">
        <w:t>passar por um cacifo assim que tiver tempo.</w:t>
      </w:r>
    </w:p>
    <w:p w:rsidRPr="004311F4" w:rsidR="00CC6450" w:rsidP="00CC6450" w:rsidRDefault="00D6119F" w14:paraId="7DFD6206" w14:textId="3341916A">
      <w:pPr>
        <w:pStyle w:val="Heading1"/>
      </w:pPr>
      <w:bookmarkStart w:name="_Toc120865816" w:id="6"/>
      <w:r>
        <w:t xml:space="preserve">Visão geral dos </w:t>
      </w:r>
      <w:r w:rsidR="00F12E3A">
        <w:t>requisitos</w:t>
      </w:r>
      <w:bookmarkEnd w:id="6"/>
    </w:p>
    <w:p w:rsidR="00CC6450" w:rsidP="00CC6450" w:rsidRDefault="24848150" w14:paraId="7CA6719E" w14:textId="7FF4EE59">
      <w:pPr>
        <w:pStyle w:val="Heading2"/>
        <w:tabs>
          <w:tab w:val="num" w:pos="680"/>
          <w:tab w:val="left" w:pos="900"/>
        </w:tabs>
        <w:spacing w:after="360" w:line="240" w:lineRule="auto"/>
        <w:ind w:left="680" w:right="0" w:hanging="680"/>
        <w:jc w:val="both"/>
      </w:pPr>
      <w:bookmarkStart w:name="_Toc120865817" w:id="7"/>
      <w:r>
        <w:t>Casos de utilização</w:t>
      </w:r>
      <w:bookmarkEnd w:id="7"/>
    </w:p>
    <w:p w:rsidR="50B1D7A6" w:rsidP="50B1D7A6" w:rsidRDefault="2A4BAE40" w14:paraId="61E86B6A" w14:textId="6DD64C7C">
      <w:r>
        <w:rPr>
          <w:noProof/>
        </w:rPr>
        <w:drawing>
          <wp:inline distT="0" distB="0" distL="0" distR="0" wp14:anchorId="7DB18924" wp14:editId="19743C92">
            <wp:extent cx="4953000" cy="4220368"/>
            <wp:effectExtent l="0" t="0" r="0" b="0"/>
            <wp:docPr id="2029133804" name="Picture 20291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953000" cy="4220368"/>
                    </a:xfrm>
                    <a:prstGeom prst="rect">
                      <a:avLst/>
                    </a:prstGeom>
                  </pic:spPr>
                </pic:pic>
              </a:graphicData>
            </a:graphic>
          </wp:inline>
        </w:drawing>
      </w:r>
    </w:p>
    <w:tbl>
      <w:tblPr>
        <w:tblW w:w="864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4A0" w:firstRow="1" w:lastRow="0" w:firstColumn="1" w:lastColumn="0" w:noHBand="0" w:noVBand="1"/>
      </w:tblPr>
      <w:tblGrid>
        <w:gridCol w:w="3120"/>
        <w:gridCol w:w="5527"/>
      </w:tblGrid>
      <w:tr w:rsidR="006A089E" w:rsidTr="56790BBC" w14:paraId="5E9CDCCB" w14:textId="77777777">
        <w:trPr>
          <w:cantSplit/>
          <w:tblHeader/>
        </w:trPr>
        <w:tc>
          <w:tcPr>
            <w:tcW w:w="3120"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006A089E" w:rsidRDefault="006A089E" w14:paraId="3645A2B9" w14:textId="77777777">
            <w:pPr>
              <w:pStyle w:val="tableheader"/>
            </w:pPr>
            <w:r>
              <w:t>Caso de utilização</w:t>
            </w:r>
          </w:p>
        </w:tc>
        <w:tc>
          <w:tcPr>
            <w:tcW w:w="5527" w:type="dxa"/>
            <w:tcBorders>
              <w:top w:val="single" w:color="auto" w:sz="4" w:space="0"/>
              <w:left w:val="single" w:color="auto" w:sz="4" w:space="0"/>
              <w:bottom w:val="single" w:color="auto" w:sz="4" w:space="0"/>
              <w:right w:val="single" w:color="auto" w:sz="4" w:space="0"/>
            </w:tcBorders>
            <w:shd w:val="clear" w:color="auto" w:fill="FFFFFF" w:themeFill="background1"/>
            <w:hideMark/>
          </w:tcPr>
          <w:p w:rsidR="006A089E" w:rsidRDefault="006A089E" w14:paraId="2880572B" w14:textId="77777777">
            <w:pPr>
              <w:pStyle w:val="tableheader"/>
            </w:pPr>
            <w:r>
              <w:t>Sinopse</w:t>
            </w:r>
          </w:p>
        </w:tc>
      </w:tr>
      <w:tr w:rsidR="006A089E" w:rsidTr="56790BBC" w14:paraId="223E95D9" w14:textId="77777777">
        <w:tc>
          <w:tcPr>
            <w:tcW w:w="3120" w:type="dxa"/>
            <w:tcBorders>
              <w:top w:val="single" w:color="auto" w:sz="4" w:space="0"/>
              <w:left w:val="single" w:color="auto" w:sz="4" w:space="0"/>
              <w:bottom w:val="single" w:color="auto" w:sz="4" w:space="0"/>
              <w:right w:val="single" w:color="auto" w:sz="4" w:space="0"/>
            </w:tcBorders>
          </w:tcPr>
          <w:p w:rsidR="006A089E" w:rsidP="56790BBC" w:rsidRDefault="17AA910B" w14:paraId="41D9686F" w14:textId="72385982">
            <w:pPr>
              <w:pStyle w:val="tableinside"/>
              <w:rPr>
                <w:rFonts w:ascii="system-ui" w:hAnsi="system-ui" w:eastAsia="system-ui" w:cs="system-ui"/>
                <w:sz w:val="24"/>
                <w:szCs w:val="24"/>
                <w:lang w:val="pt-PT"/>
              </w:rPr>
            </w:pPr>
            <w:r>
              <w:t>1.Sending a Parcel</w:t>
            </w:r>
          </w:p>
        </w:tc>
        <w:tc>
          <w:tcPr>
            <w:tcW w:w="5527" w:type="dxa"/>
            <w:tcBorders>
              <w:top w:val="single" w:color="auto" w:sz="4" w:space="0"/>
              <w:left w:val="single" w:color="auto" w:sz="4" w:space="0"/>
              <w:bottom w:val="single" w:color="auto" w:sz="4" w:space="0"/>
              <w:right w:val="single" w:color="auto" w:sz="4" w:space="0"/>
            </w:tcBorders>
          </w:tcPr>
          <w:p w:rsidR="006A089E" w:rsidRDefault="0239B3AC" w14:paraId="4C884151" w14:textId="417B79EA">
            <w:pPr>
              <w:pStyle w:val="tableinside"/>
              <w:rPr>
                <w:lang w:val="pt-PT"/>
              </w:rPr>
            </w:pPr>
            <w:r>
              <w:t>In the case that user wants to send a parcel user will make the next use cases</w:t>
            </w:r>
          </w:p>
        </w:tc>
      </w:tr>
      <w:tr w:rsidR="006A089E" w:rsidTr="56790BBC" w14:paraId="7D60E2F6" w14:textId="77777777">
        <w:tc>
          <w:tcPr>
            <w:tcW w:w="3120" w:type="dxa"/>
            <w:tcBorders>
              <w:top w:val="single" w:color="auto" w:sz="4" w:space="0"/>
              <w:left w:val="single" w:color="auto" w:sz="4" w:space="0"/>
              <w:bottom w:val="single" w:color="auto" w:sz="4" w:space="0"/>
              <w:right w:val="single" w:color="auto" w:sz="4" w:space="0"/>
            </w:tcBorders>
          </w:tcPr>
          <w:p w:rsidR="006A089E" w:rsidRDefault="17AA910B" w14:paraId="56075C01" w14:textId="51C3FD64">
            <w:pPr>
              <w:pStyle w:val="tableinside"/>
              <w:rPr>
                <w:lang w:val="pt-PT"/>
              </w:rPr>
            </w:pPr>
            <w:r>
              <w:t>1.1</w:t>
            </w:r>
            <w:r w:rsidR="05F1B5C7">
              <w:t xml:space="preserve"> Choosing </w:t>
            </w:r>
            <w:r>
              <w:t xml:space="preserve">“Send Parcel” option </w:t>
            </w:r>
          </w:p>
        </w:tc>
        <w:tc>
          <w:tcPr>
            <w:tcW w:w="5527" w:type="dxa"/>
            <w:tcBorders>
              <w:top w:val="single" w:color="auto" w:sz="4" w:space="0"/>
              <w:left w:val="single" w:color="auto" w:sz="4" w:space="0"/>
              <w:bottom w:val="single" w:color="auto" w:sz="4" w:space="0"/>
              <w:right w:val="single" w:color="auto" w:sz="4" w:space="0"/>
            </w:tcBorders>
          </w:tcPr>
          <w:p w:rsidR="006A089E" w:rsidP="56790BBC" w:rsidRDefault="6718EA0C" w14:paraId="736178B6" w14:textId="020BC079">
            <w:pPr>
              <w:pStyle w:val="tableinside"/>
              <w:rPr>
                <w:rFonts w:eastAsiaTheme="minorEastAsia" w:cstheme="minorBidi"/>
                <w:color w:val="auto"/>
                <w:sz w:val="16"/>
                <w:szCs w:val="16"/>
                <w:lang w:val="pt-PT"/>
              </w:rPr>
            </w:pPr>
            <w:r w:rsidRPr="56790BBC">
              <w:rPr>
                <w:rFonts w:eastAsiaTheme="minorEastAsia" w:cstheme="minorBidi"/>
                <w:color w:val="auto"/>
              </w:rPr>
              <w:t>The user initiates the process by selecting the option to send a parcel.</w:t>
            </w:r>
          </w:p>
        </w:tc>
      </w:tr>
      <w:tr w:rsidR="006A089E" w:rsidTr="56790BBC" w14:paraId="471C5989" w14:textId="77777777">
        <w:tc>
          <w:tcPr>
            <w:tcW w:w="3120" w:type="dxa"/>
            <w:tcBorders>
              <w:top w:val="single" w:color="auto" w:sz="4" w:space="0"/>
              <w:left w:val="single" w:color="auto" w:sz="4" w:space="0"/>
              <w:bottom w:val="single" w:color="auto" w:sz="4" w:space="0"/>
              <w:right w:val="single" w:color="auto" w:sz="4" w:space="0"/>
            </w:tcBorders>
          </w:tcPr>
          <w:p w:rsidR="006A089E" w:rsidRDefault="17AA910B" w14:paraId="08EFF985" w14:textId="552DF322">
            <w:pPr>
              <w:pStyle w:val="tableinside"/>
              <w:rPr>
                <w:lang w:val="pt-PT"/>
              </w:rPr>
            </w:pPr>
            <w:r>
              <w:t>1.2 Input of parcel information</w:t>
            </w:r>
          </w:p>
        </w:tc>
        <w:tc>
          <w:tcPr>
            <w:tcW w:w="5527" w:type="dxa"/>
            <w:tcBorders>
              <w:top w:val="single" w:color="auto" w:sz="4" w:space="0"/>
              <w:left w:val="single" w:color="auto" w:sz="4" w:space="0"/>
              <w:bottom w:val="single" w:color="auto" w:sz="4" w:space="0"/>
              <w:right w:val="single" w:color="auto" w:sz="4" w:space="0"/>
            </w:tcBorders>
          </w:tcPr>
          <w:p w:rsidR="006A089E" w:rsidP="56790BBC" w:rsidRDefault="3E986551" w14:paraId="79442A6C" w14:textId="0BB91EBB">
            <w:pPr>
              <w:pStyle w:val="tableinside"/>
              <w:rPr>
                <w:rFonts w:eastAsiaTheme="minorEastAsia" w:cstheme="minorBidi"/>
                <w:color w:val="auto"/>
                <w:sz w:val="16"/>
                <w:szCs w:val="16"/>
                <w:lang w:val="pt-PT"/>
              </w:rPr>
            </w:pPr>
            <w:r w:rsidRPr="56790BBC">
              <w:rPr>
                <w:rFonts w:eastAsiaTheme="minorEastAsia" w:cstheme="minorBidi"/>
                <w:color w:val="auto"/>
              </w:rPr>
              <w:t>The user provides necessary details about the parcel, such as recipient address and contents.</w:t>
            </w:r>
          </w:p>
        </w:tc>
      </w:tr>
      <w:tr w:rsidR="56790BBC" w:rsidTr="56790BBC" w14:paraId="4E202378"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510FE8AD" w14:textId="1D44BCF2">
            <w:pPr>
              <w:pStyle w:val="tableinside"/>
            </w:pPr>
            <w:r>
              <w:t>1.3 Attaching of the unique shipment code</w:t>
            </w:r>
          </w:p>
        </w:tc>
        <w:tc>
          <w:tcPr>
            <w:tcW w:w="5527" w:type="dxa"/>
            <w:tcBorders>
              <w:top w:val="single" w:color="auto" w:sz="4" w:space="0"/>
              <w:left w:val="single" w:color="auto" w:sz="4" w:space="0"/>
              <w:bottom w:val="single" w:color="auto" w:sz="4" w:space="0"/>
              <w:right w:val="single" w:color="auto" w:sz="4" w:space="0"/>
            </w:tcBorders>
          </w:tcPr>
          <w:p w:rsidR="74A81DBF" w:rsidP="56790BBC" w:rsidRDefault="74A81DBF" w14:paraId="40DFA5EC" w14:textId="276A72E4">
            <w:pPr>
              <w:pStyle w:val="tableinside"/>
              <w:rPr>
                <w:rFonts w:eastAsiaTheme="minorEastAsia" w:cstheme="minorBidi"/>
                <w:color w:val="auto"/>
              </w:rPr>
            </w:pPr>
            <w:r w:rsidRPr="56790BBC">
              <w:rPr>
                <w:rFonts w:eastAsiaTheme="minorEastAsia" w:cstheme="minorBidi"/>
                <w:color w:val="auto"/>
              </w:rPr>
              <w:t>The user attaches a unique code to the parcel, likely generated during the input process</w:t>
            </w:r>
          </w:p>
        </w:tc>
      </w:tr>
      <w:tr w:rsidR="56790BBC" w:rsidTr="56790BBC" w14:paraId="141B518A"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4970B294" w14:textId="1D1458C1">
            <w:pPr>
              <w:pStyle w:val="tableinside"/>
            </w:pPr>
            <w:r>
              <w:t>1.4 Confirmation of the shipment</w:t>
            </w:r>
          </w:p>
        </w:tc>
        <w:tc>
          <w:tcPr>
            <w:tcW w:w="5527" w:type="dxa"/>
            <w:tcBorders>
              <w:top w:val="single" w:color="auto" w:sz="4" w:space="0"/>
              <w:left w:val="single" w:color="auto" w:sz="4" w:space="0"/>
              <w:bottom w:val="single" w:color="auto" w:sz="4" w:space="0"/>
              <w:right w:val="single" w:color="auto" w:sz="4" w:space="0"/>
            </w:tcBorders>
          </w:tcPr>
          <w:p w:rsidR="2EF92831" w:rsidP="56790BBC" w:rsidRDefault="2EF92831" w14:paraId="55B640A0" w14:textId="02BD1EE8">
            <w:pPr>
              <w:pStyle w:val="tableinside"/>
              <w:rPr>
                <w:rFonts w:eastAsiaTheme="minorEastAsia" w:cstheme="minorBidi"/>
                <w:color w:val="auto"/>
              </w:rPr>
            </w:pPr>
            <w:r w:rsidRPr="56790BBC">
              <w:rPr>
                <w:rFonts w:eastAsiaTheme="minorEastAsia" w:cstheme="minorBidi"/>
                <w:color w:val="auto"/>
              </w:rPr>
              <w:t>The user confirms the shipment details and initiates the sending process.</w:t>
            </w:r>
          </w:p>
        </w:tc>
      </w:tr>
      <w:tr w:rsidR="56790BBC" w:rsidTr="56790BBC" w14:paraId="04DB99E1"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57AB5BAB" w14:textId="2B48B311">
            <w:pPr>
              <w:pStyle w:val="tableinside"/>
            </w:pPr>
            <w:r>
              <w:t>2 Receiving a Parcel</w:t>
            </w:r>
          </w:p>
        </w:tc>
        <w:tc>
          <w:tcPr>
            <w:tcW w:w="5527" w:type="dxa"/>
            <w:tcBorders>
              <w:top w:val="single" w:color="auto" w:sz="4" w:space="0"/>
              <w:left w:val="single" w:color="auto" w:sz="4" w:space="0"/>
              <w:bottom w:val="single" w:color="auto" w:sz="4" w:space="0"/>
              <w:right w:val="single" w:color="auto" w:sz="4" w:space="0"/>
            </w:tcBorders>
          </w:tcPr>
          <w:p w:rsidR="56790BBC" w:rsidP="56790BBC" w:rsidRDefault="56790BBC" w14:paraId="7F7BB619" w14:textId="3F2280C1">
            <w:pPr>
              <w:pStyle w:val="tableinside"/>
              <w:rPr>
                <w:rFonts w:eastAsiaTheme="minorEastAsia" w:cstheme="minorBidi"/>
                <w:color w:val="auto"/>
              </w:rPr>
            </w:pPr>
          </w:p>
        </w:tc>
      </w:tr>
      <w:tr w:rsidR="56790BBC" w:rsidTr="56790BBC" w14:paraId="56728516"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49737A57" w14:textId="7F5E05B0">
            <w:pPr>
              <w:pStyle w:val="tableinside"/>
            </w:pPr>
            <w:r>
              <w:t xml:space="preserve">2.1 </w:t>
            </w:r>
            <w:r w:rsidR="20433A07">
              <w:t xml:space="preserve">Choosing </w:t>
            </w:r>
            <w:r>
              <w:t xml:space="preserve">“Pick Up Parcel” option </w:t>
            </w:r>
          </w:p>
        </w:tc>
        <w:tc>
          <w:tcPr>
            <w:tcW w:w="5527" w:type="dxa"/>
            <w:tcBorders>
              <w:top w:val="single" w:color="auto" w:sz="4" w:space="0"/>
              <w:left w:val="single" w:color="auto" w:sz="4" w:space="0"/>
              <w:bottom w:val="single" w:color="auto" w:sz="4" w:space="0"/>
              <w:right w:val="single" w:color="auto" w:sz="4" w:space="0"/>
            </w:tcBorders>
          </w:tcPr>
          <w:p w:rsidR="779A1B9D" w:rsidP="56790BBC" w:rsidRDefault="779A1B9D" w14:paraId="2296B983" w14:textId="46FEEB07">
            <w:pPr>
              <w:pStyle w:val="tableinside"/>
              <w:rPr>
                <w:rFonts w:eastAsiaTheme="minorEastAsia" w:cstheme="minorBidi"/>
                <w:color w:val="auto"/>
              </w:rPr>
            </w:pPr>
            <w:r w:rsidRPr="56790BBC">
              <w:rPr>
                <w:rFonts w:eastAsiaTheme="minorEastAsia" w:cstheme="minorBidi"/>
                <w:color w:val="auto"/>
              </w:rPr>
              <w:t>The user selects the option to pick up a parcel.</w:t>
            </w:r>
          </w:p>
        </w:tc>
      </w:tr>
      <w:tr w:rsidR="56790BBC" w:rsidTr="56790BBC" w14:paraId="4BE1383B"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7F562E67" w14:textId="67B1E6B6">
            <w:pPr>
              <w:pStyle w:val="tableinside"/>
            </w:pPr>
            <w:r>
              <w:t>2.2 Input of the unique shipment code</w:t>
            </w:r>
          </w:p>
        </w:tc>
        <w:tc>
          <w:tcPr>
            <w:tcW w:w="5527" w:type="dxa"/>
            <w:tcBorders>
              <w:top w:val="single" w:color="auto" w:sz="4" w:space="0"/>
              <w:left w:val="single" w:color="auto" w:sz="4" w:space="0"/>
              <w:bottom w:val="single" w:color="auto" w:sz="4" w:space="0"/>
              <w:right w:val="single" w:color="auto" w:sz="4" w:space="0"/>
            </w:tcBorders>
          </w:tcPr>
          <w:p w:rsidR="36FCAD40" w:rsidP="56790BBC" w:rsidRDefault="36FCAD40" w14:paraId="5D35321D" w14:textId="457EA4B9">
            <w:pPr>
              <w:pStyle w:val="tableinside"/>
              <w:rPr>
                <w:rFonts w:eastAsiaTheme="minorEastAsia" w:cstheme="minorBidi"/>
                <w:color w:val="auto"/>
              </w:rPr>
            </w:pPr>
            <w:r w:rsidRPr="56790BBC">
              <w:rPr>
                <w:rFonts w:eastAsiaTheme="minorEastAsia" w:cstheme="minorBidi"/>
                <w:color w:val="auto"/>
              </w:rPr>
              <w:t>The user enters the unique code associated with the parcel to identify and retrieve it.</w:t>
            </w:r>
          </w:p>
        </w:tc>
      </w:tr>
      <w:tr w:rsidR="56790BBC" w:rsidTr="56790BBC" w14:paraId="212EE4DF"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591C9A1A" w14:textId="47F6A8BC">
            <w:pPr>
              <w:pStyle w:val="tableinside"/>
            </w:pPr>
            <w:r>
              <w:t>2.3 Confirmation of the receipt</w:t>
            </w:r>
          </w:p>
        </w:tc>
        <w:tc>
          <w:tcPr>
            <w:tcW w:w="5527" w:type="dxa"/>
            <w:tcBorders>
              <w:top w:val="single" w:color="auto" w:sz="4" w:space="0"/>
              <w:left w:val="single" w:color="auto" w:sz="4" w:space="0"/>
              <w:bottom w:val="single" w:color="auto" w:sz="4" w:space="0"/>
              <w:right w:val="single" w:color="auto" w:sz="4" w:space="0"/>
            </w:tcBorders>
          </w:tcPr>
          <w:p w:rsidR="0E90D934" w:rsidP="56790BBC" w:rsidRDefault="0E90D934" w14:paraId="28D57AF1" w14:textId="60706923">
            <w:pPr>
              <w:pStyle w:val="tableinside"/>
              <w:rPr>
                <w:rFonts w:eastAsiaTheme="minorEastAsia" w:cstheme="minorBidi"/>
                <w:color w:val="auto"/>
              </w:rPr>
            </w:pPr>
            <w:r w:rsidRPr="56790BBC">
              <w:rPr>
                <w:rFonts w:eastAsiaTheme="minorEastAsia" w:cstheme="minorBidi"/>
                <w:color w:val="auto"/>
              </w:rPr>
              <w:t>The user confirms that they have received the parcel.</w:t>
            </w:r>
          </w:p>
        </w:tc>
      </w:tr>
      <w:tr w:rsidR="56790BBC" w:rsidTr="56790BBC" w14:paraId="5D4A42D2"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5CEDC0BC" w:rsidP="56790BBC" w:rsidRDefault="5CEDC0BC" w14:paraId="3A8C9AAF" w14:textId="5CEA3C52">
            <w:pPr>
              <w:pStyle w:val="tableinside"/>
            </w:pPr>
            <w:r>
              <w:t>3 Tracking Parcel S</w:t>
            </w:r>
            <w:r w:rsidR="3B1C8D29">
              <w:t>tatus</w:t>
            </w:r>
          </w:p>
        </w:tc>
        <w:tc>
          <w:tcPr>
            <w:tcW w:w="5527" w:type="dxa"/>
            <w:tcBorders>
              <w:top w:val="single" w:color="auto" w:sz="4" w:space="0"/>
              <w:left w:val="single" w:color="auto" w:sz="4" w:space="0"/>
              <w:bottom w:val="single" w:color="auto" w:sz="4" w:space="0"/>
              <w:right w:val="single" w:color="auto" w:sz="4" w:space="0"/>
            </w:tcBorders>
          </w:tcPr>
          <w:p w:rsidR="56790BBC" w:rsidP="56790BBC" w:rsidRDefault="56790BBC" w14:paraId="4C9DC268" w14:textId="1BFCEC3E">
            <w:pPr>
              <w:pStyle w:val="tableinside"/>
              <w:rPr>
                <w:rFonts w:eastAsiaTheme="minorEastAsia" w:cstheme="minorBidi"/>
                <w:color w:val="auto"/>
              </w:rPr>
            </w:pPr>
          </w:p>
        </w:tc>
      </w:tr>
      <w:tr w:rsidR="56790BBC" w:rsidTr="56790BBC" w14:paraId="4A34E556"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2D5B8231" w14:textId="6D169358">
            <w:pPr>
              <w:pStyle w:val="tableinside"/>
            </w:pPr>
            <w:r>
              <w:t xml:space="preserve">3.1 Choosing of” Parcel Tracking” </w:t>
            </w:r>
            <w:r w:rsidR="5A59913A">
              <w:t xml:space="preserve">option </w:t>
            </w:r>
          </w:p>
        </w:tc>
        <w:tc>
          <w:tcPr>
            <w:tcW w:w="5527" w:type="dxa"/>
            <w:tcBorders>
              <w:top w:val="single" w:color="auto" w:sz="4" w:space="0"/>
              <w:left w:val="single" w:color="auto" w:sz="4" w:space="0"/>
              <w:bottom w:val="single" w:color="auto" w:sz="4" w:space="0"/>
              <w:right w:val="single" w:color="auto" w:sz="4" w:space="0"/>
            </w:tcBorders>
          </w:tcPr>
          <w:p w:rsidR="78514E28" w:rsidP="56790BBC" w:rsidRDefault="78514E28" w14:paraId="6B8AA000" w14:textId="160060B7">
            <w:pPr>
              <w:pStyle w:val="tableinside"/>
              <w:rPr>
                <w:rFonts w:eastAsiaTheme="minorEastAsia" w:cstheme="minorBidi"/>
                <w:color w:val="auto"/>
              </w:rPr>
            </w:pPr>
            <w:r w:rsidRPr="56790BBC">
              <w:rPr>
                <w:rFonts w:eastAsiaTheme="minorEastAsia" w:cstheme="minorBidi"/>
                <w:color w:val="auto"/>
              </w:rPr>
              <w:t>The user opts to track the status of a parcel.</w:t>
            </w:r>
          </w:p>
        </w:tc>
      </w:tr>
      <w:tr w:rsidR="56790BBC" w:rsidTr="56790BBC" w14:paraId="71459099"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1D8D7EB8" w14:textId="450978CC">
            <w:pPr>
              <w:pStyle w:val="tableinside"/>
            </w:pPr>
            <w:r>
              <w:t>3.2</w:t>
            </w:r>
            <w:r w:rsidR="38AC6494">
              <w:t xml:space="preserve"> Input of the unique shipment code or number</w:t>
            </w:r>
          </w:p>
        </w:tc>
        <w:tc>
          <w:tcPr>
            <w:tcW w:w="5527" w:type="dxa"/>
            <w:tcBorders>
              <w:top w:val="single" w:color="auto" w:sz="4" w:space="0"/>
              <w:left w:val="single" w:color="auto" w:sz="4" w:space="0"/>
              <w:bottom w:val="single" w:color="auto" w:sz="4" w:space="0"/>
              <w:right w:val="single" w:color="auto" w:sz="4" w:space="0"/>
            </w:tcBorders>
          </w:tcPr>
          <w:p w:rsidR="71DAAE0A" w:rsidP="56790BBC" w:rsidRDefault="71DAAE0A" w14:paraId="609BD956" w14:textId="2EE6392F">
            <w:pPr>
              <w:pStyle w:val="tableinside"/>
              <w:rPr>
                <w:rFonts w:eastAsiaTheme="minorEastAsia" w:cstheme="minorBidi"/>
                <w:color w:val="auto"/>
              </w:rPr>
            </w:pPr>
            <w:r w:rsidRPr="56790BBC">
              <w:rPr>
                <w:rFonts w:eastAsiaTheme="minorEastAsia" w:cstheme="minorBidi"/>
                <w:color w:val="auto"/>
              </w:rPr>
              <w:t>The user inputs the unique code or identification number of the parcel.</w:t>
            </w:r>
          </w:p>
        </w:tc>
      </w:tr>
      <w:tr w:rsidR="56790BBC" w:rsidTr="56790BBC" w14:paraId="4AFEFD76"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5D8E1323" w14:textId="26971E31">
            <w:pPr>
              <w:pStyle w:val="tableinside"/>
            </w:pPr>
            <w:r>
              <w:t>3.3</w:t>
            </w:r>
            <w:r w:rsidR="44A01D58">
              <w:t xml:space="preserve"> View the </w:t>
            </w:r>
            <w:bookmarkStart w:name="_Int_oRQqNsn9" w:id="8"/>
            <w:r w:rsidR="44A01D58">
              <w:t>current status</w:t>
            </w:r>
            <w:bookmarkEnd w:id="8"/>
          </w:p>
        </w:tc>
        <w:tc>
          <w:tcPr>
            <w:tcW w:w="5527" w:type="dxa"/>
            <w:tcBorders>
              <w:top w:val="single" w:color="auto" w:sz="4" w:space="0"/>
              <w:left w:val="single" w:color="auto" w:sz="4" w:space="0"/>
              <w:bottom w:val="single" w:color="auto" w:sz="4" w:space="0"/>
              <w:right w:val="single" w:color="auto" w:sz="4" w:space="0"/>
            </w:tcBorders>
          </w:tcPr>
          <w:p w:rsidR="41D36939" w:rsidP="56790BBC" w:rsidRDefault="41D36939" w14:paraId="511ED0DF" w14:textId="0FFC5C33">
            <w:pPr>
              <w:pStyle w:val="tableinside"/>
              <w:rPr>
                <w:rFonts w:eastAsiaTheme="minorEastAsia" w:cstheme="minorBidi"/>
                <w:color w:val="auto"/>
              </w:rPr>
            </w:pPr>
            <w:r w:rsidRPr="56790BBC">
              <w:rPr>
                <w:rFonts w:eastAsiaTheme="minorEastAsia" w:cstheme="minorBidi"/>
                <w:color w:val="auto"/>
              </w:rPr>
              <w:t>The user can then view the real-time status or location of the parcel.</w:t>
            </w:r>
          </w:p>
        </w:tc>
      </w:tr>
      <w:tr w:rsidR="56790BBC" w:rsidTr="56790BBC" w14:paraId="30B4307D"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6A97E325" w14:textId="24578AB3">
            <w:pPr>
              <w:pStyle w:val="tableinside"/>
            </w:pPr>
            <w:r>
              <w:t>4</w:t>
            </w:r>
            <w:r w:rsidR="33C2FBF9">
              <w:t xml:space="preserve"> Payment for Services</w:t>
            </w:r>
          </w:p>
        </w:tc>
        <w:tc>
          <w:tcPr>
            <w:tcW w:w="5527" w:type="dxa"/>
            <w:tcBorders>
              <w:top w:val="single" w:color="auto" w:sz="4" w:space="0"/>
              <w:left w:val="single" w:color="auto" w:sz="4" w:space="0"/>
              <w:bottom w:val="single" w:color="auto" w:sz="4" w:space="0"/>
              <w:right w:val="single" w:color="auto" w:sz="4" w:space="0"/>
            </w:tcBorders>
          </w:tcPr>
          <w:p w:rsidR="56790BBC" w:rsidP="56790BBC" w:rsidRDefault="56790BBC" w14:paraId="0702D1AC" w14:textId="46F99B44">
            <w:pPr>
              <w:pStyle w:val="tableinside"/>
              <w:rPr>
                <w:rFonts w:eastAsiaTheme="minorEastAsia" w:cstheme="minorBidi"/>
                <w:color w:val="auto"/>
              </w:rPr>
            </w:pPr>
          </w:p>
        </w:tc>
      </w:tr>
      <w:tr w:rsidR="56790BBC" w:rsidTr="56790BBC" w14:paraId="463FA528"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0F5F4D35" w14:textId="60A53066">
            <w:pPr>
              <w:pStyle w:val="tableinside"/>
            </w:pPr>
            <w:r>
              <w:t>4.1</w:t>
            </w:r>
            <w:r w:rsidR="794B7952">
              <w:t xml:space="preserve"> Choosing “Service Payment” option</w:t>
            </w:r>
          </w:p>
        </w:tc>
        <w:tc>
          <w:tcPr>
            <w:tcW w:w="5527" w:type="dxa"/>
            <w:tcBorders>
              <w:top w:val="single" w:color="auto" w:sz="4" w:space="0"/>
              <w:left w:val="single" w:color="auto" w:sz="4" w:space="0"/>
              <w:bottom w:val="single" w:color="auto" w:sz="4" w:space="0"/>
              <w:right w:val="single" w:color="auto" w:sz="4" w:space="0"/>
            </w:tcBorders>
          </w:tcPr>
          <w:p w:rsidR="3744448F" w:rsidP="56790BBC" w:rsidRDefault="3744448F" w14:paraId="379E4DAC" w14:textId="42D824E5">
            <w:pPr>
              <w:pStyle w:val="tableinside"/>
              <w:rPr>
                <w:rFonts w:eastAsiaTheme="minorEastAsia" w:cstheme="minorBidi"/>
                <w:color w:val="auto"/>
              </w:rPr>
            </w:pPr>
            <w:r w:rsidRPr="56790BBC">
              <w:rPr>
                <w:rFonts w:eastAsiaTheme="minorEastAsia" w:cstheme="minorBidi"/>
                <w:color w:val="auto"/>
              </w:rPr>
              <w:t>The user selects the option to make a payment for services, possibly related to using the parcel locker.</w:t>
            </w:r>
          </w:p>
        </w:tc>
      </w:tr>
      <w:tr w:rsidR="56790BBC" w:rsidTr="56790BBC" w14:paraId="652EA403"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75A6C0CC" w14:textId="307E88B6">
            <w:pPr>
              <w:pStyle w:val="tableinside"/>
            </w:pPr>
            <w:r>
              <w:t>4.2</w:t>
            </w:r>
            <w:r w:rsidR="30ED92C3">
              <w:t xml:space="preserve"> Selecting a payment method</w:t>
            </w:r>
          </w:p>
        </w:tc>
        <w:tc>
          <w:tcPr>
            <w:tcW w:w="5527" w:type="dxa"/>
            <w:tcBorders>
              <w:top w:val="single" w:color="auto" w:sz="4" w:space="0"/>
              <w:left w:val="single" w:color="auto" w:sz="4" w:space="0"/>
              <w:bottom w:val="single" w:color="auto" w:sz="4" w:space="0"/>
              <w:right w:val="single" w:color="auto" w:sz="4" w:space="0"/>
            </w:tcBorders>
          </w:tcPr>
          <w:p w:rsidR="43C9790C" w:rsidP="56790BBC" w:rsidRDefault="43C9790C" w14:paraId="4786FE79" w14:textId="1E07E744">
            <w:pPr>
              <w:pStyle w:val="tableinside"/>
              <w:rPr>
                <w:rFonts w:eastAsiaTheme="minorEastAsia" w:cstheme="minorBidi"/>
                <w:color w:val="auto"/>
              </w:rPr>
            </w:pPr>
            <w:r w:rsidRPr="56790BBC">
              <w:rPr>
                <w:rFonts w:eastAsiaTheme="minorEastAsia" w:cstheme="minorBidi"/>
                <w:color w:val="auto"/>
              </w:rPr>
              <w:t>The user chooses the preferred method of payment.</w:t>
            </w:r>
          </w:p>
        </w:tc>
      </w:tr>
      <w:tr w:rsidR="56790BBC" w:rsidTr="56790BBC" w14:paraId="7C81D0CD" w14:textId="77777777">
        <w:trPr>
          <w:trHeight w:val="300"/>
        </w:trPr>
        <w:tc>
          <w:tcPr>
            <w:tcW w:w="3120" w:type="dxa"/>
            <w:tcBorders>
              <w:top w:val="single" w:color="auto" w:sz="4" w:space="0"/>
              <w:left w:val="single" w:color="auto" w:sz="4" w:space="0"/>
              <w:bottom w:val="single" w:color="auto" w:sz="4" w:space="0"/>
              <w:right w:val="single" w:color="auto" w:sz="4" w:space="0"/>
            </w:tcBorders>
          </w:tcPr>
          <w:p w:rsidR="3B1C8D29" w:rsidP="56790BBC" w:rsidRDefault="3B1C8D29" w14:paraId="5250C8FD" w14:textId="656D42B4">
            <w:pPr>
              <w:pStyle w:val="tableinside"/>
            </w:pPr>
            <w:r>
              <w:t>4.3</w:t>
            </w:r>
            <w:r w:rsidR="6F2ADEEA">
              <w:t xml:space="preserve"> Confirmation of the payment</w:t>
            </w:r>
          </w:p>
        </w:tc>
        <w:tc>
          <w:tcPr>
            <w:tcW w:w="5527" w:type="dxa"/>
            <w:tcBorders>
              <w:top w:val="single" w:color="auto" w:sz="4" w:space="0"/>
              <w:left w:val="single" w:color="auto" w:sz="4" w:space="0"/>
              <w:bottom w:val="single" w:color="auto" w:sz="4" w:space="0"/>
              <w:right w:val="single" w:color="auto" w:sz="4" w:space="0"/>
            </w:tcBorders>
          </w:tcPr>
          <w:p w:rsidR="4E7BC107" w:rsidP="56790BBC" w:rsidRDefault="4E7BC107" w14:paraId="2A66743C" w14:textId="0EABEE97">
            <w:pPr>
              <w:pStyle w:val="tableinside"/>
              <w:rPr>
                <w:rFonts w:eastAsiaTheme="minorEastAsia" w:cstheme="minorBidi"/>
                <w:color w:val="auto"/>
              </w:rPr>
            </w:pPr>
            <w:r w:rsidRPr="56790BBC">
              <w:rPr>
                <w:rFonts w:eastAsiaTheme="minorEastAsia" w:cstheme="minorBidi"/>
                <w:color w:val="auto"/>
              </w:rPr>
              <w:t>The user confirms the payment transaction</w:t>
            </w:r>
          </w:p>
        </w:tc>
      </w:tr>
    </w:tbl>
    <w:p w:rsidR="006A089E" w:rsidP="006A089E" w:rsidRDefault="006A089E" w14:paraId="25A3B09E" w14:textId="77777777">
      <w:pPr>
        <w:pStyle w:val="Caption"/>
      </w:pPr>
      <w:r>
        <w:t xml:space="preserve">Tabela </w:t>
      </w:r>
      <w:r w:rsidRPr="56790BBC">
        <w:fldChar w:fldCharType="begin"/>
      </w:r>
      <w:r>
        <w:instrText xml:space="preserve"> SEQ Tabela \* ARABIC </w:instrText>
      </w:r>
      <w:r w:rsidRPr="56790BBC">
        <w:fldChar w:fldCharType="separate"/>
      </w:r>
      <w:r>
        <w:t>3</w:t>
      </w:r>
      <w:r w:rsidRPr="56790BBC">
        <w:rPr>
          <w:noProof/>
        </w:rPr>
        <w:fldChar w:fldCharType="end"/>
      </w:r>
      <w:r>
        <w:t>: Lista de casos de utilização do sistema.</w:t>
      </w:r>
    </w:p>
    <w:p w:rsidRPr="006A089E" w:rsidR="006A089E" w:rsidP="006A089E" w:rsidRDefault="006A089E" w14:paraId="770C60A6" w14:textId="77777777">
      <w:pPr>
        <w:rPr>
          <w:lang w:bidi="ar-SA"/>
        </w:rPr>
      </w:pPr>
    </w:p>
    <w:p w:rsidR="50B1D7A6" w:rsidP="762815DE" w:rsidRDefault="50B1D7A6" w14:paraId="4C957FCD" w14:textId="0758FB3B">
      <w:pPr>
        <w:ind w:left="0"/>
        <w:rPr>
          <w:lang w:bidi="ar-SA"/>
        </w:rPr>
      </w:pPr>
    </w:p>
    <w:p w:rsidRPr="00F92FAA" w:rsidR="00CC6450" w:rsidP="762815DE" w:rsidRDefault="1ECE2C17" w14:paraId="77C6E9EE" w14:textId="777FE313">
      <w:pPr>
        <w:pStyle w:val="Heading2"/>
        <w:tabs>
          <w:tab w:val="num" w:pos="680"/>
          <w:tab w:val="left" w:pos="900"/>
        </w:tabs>
        <w:spacing w:after="360" w:line="240" w:lineRule="auto"/>
        <w:ind w:left="680" w:right="0" w:hanging="680"/>
        <w:jc w:val="both"/>
      </w:pPr>
      <w:bookmarkStart w:name="_Toc477027686" w:id="9"/>
      <w:bookmarkStart w:name="_Toc120865818" w:id="10"/>
      <w:r>
        <w:t>Atores</w:t>
      </w:r>
      <w:bookmarkEnd w:id="9"/>
      <w:bookmarkEnd w:id="10"/>
    </w:p>
    <w:tbl>
      <w:tblPr>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1701"/>
        <w:gridCol w:w="7033"/>
      </w:tblGrid>
      <w:tr w:rsidRPr="006B149E" w:rsidR="00CC6450" w:rsidTr="56790BBC" w14:paraId="3F70B0CE" w14:textId="77777777">
        <w:trPr>
          <w:cantSplit/>
          <w:tblHeader/>
        </w:trPr>
        <w:tc>
          <w:tcPr>
            <w:tcW w:w="1701" w:type="dxa"/>
            <w:tcBorders>
              <w:top w:val="single" w:color="auto" w:sz="4" w:space="0"/>
              <w:left w:val="single" w:color="auto" w:sz="4" w:space="0"/>
              <w:bottom w:val="single" w:color="auto" w:sz="4" w:space="0"/>
              <w:right w:val="single" w:color="auto" w:sz="4" w:space="0"/>
            </w:tcBorders>
            <w:shd w:val="clear" w:color="auto" w:fill="FFFFFF" w:themeFill="background1"/>
          </w:tcPr>
          <w:p w:rsidRPr="006B149E" w:rsidR="00CC6450" w:rsidP="00AA76FF" w:rsidRDefault="00CC6450" w14:paraId="25093E22" w14:textId="77777777">
            <w:pPr>
              <w:pStyle w:val="tableheader"/>
            </w:pPr>
            <w:r>
              <w:t>Ator</w:t>
            </w:r>
          </w:p>
        </w:tc>
        <w:tc>
          <w:tcPr>
            <w:tcW w:w="7033" w:type="dxa"/>
            <w:tcBorders>
              <w:top w:val="single" w:color="auto" w:sz="4" w:space="0"/>
              <w:left w:val="nil"/>
              <w:bottom w:val="single" w:color="auto" w:sz="4" w:space="0"/>
              <w:right w:val="single" w:color="auto" w:sz="4" w:space="0"/>
            </w:tcBorders>
            <w:shd w:val="clear" w:color="auto" w:fill="FFFFFF" w:themeFill="background1"/>
          </w:tcPr>
          <w:p w:rsidRPr="006B149E" w:rsidR="00CC6450" w:rsidP="00AA76FF" w:rsidRDefault="00CC6450" w14:paraId="6EA15CC4" w14:textId="77777777">
            <w:pPr>
              <w:pStyle w:val="tableheader"/>
            </w:pPr>
            <w:r>
              <w:t>Papel no sistema</w:t>
            </w:r>
          </w:p>
        </w:tc>
      </w:tr>
      <w:tr w:rsidRPr="006B149E" w:rsidR="00CC6450" w:rsidTr="56790BBC" w14:paraId="625CEEA5" w14:textId="77777777">
        <w:tc>
          <w:tcPr>
            <w:tcW w:w="1701" w:type="dxa"/>
            <w:tcBorders>
              <w:top w:val="single" w:color="auto" w:sz="4" w:space="0"/>
              <w:left w:val="single" w:color="auto" w:sz="4" w:space="0"/>
              <w:bottom w:val="single" w:color="auto" w:sz="4" w:space="0"/>
              <w:right w:val="single" w:color="auto" w:sz="4" w:space="0"/>
            </w:tcBorders>
          </w:tcPr>
          <w:p w:rsidRPr="004A62E1" w:rsidR="00CC6450" w:rsidP="00AA76FF" w:rsidRDefault="06D42858" w14:paraId="7D368E9B" w14:textId="24CA1748">
            <w:pPr>
              <w:pStyle w:val="tableinside"/>
              <w:rPr>
                <w:lang w:val="pt-PT"/>
              </w:rPr>
            </w:pPr>
            <w:r>
              <w:t>User</w:t>
            </w:r>
          </w:p>
        </w:tc>
        <w:tc>
          <w:tcPr>
            <w:tcW w:w="7033" w:type="dxa"/>
            <w:tcBorders>
              <w:top w:val="single" w:color="auto" w:sz="4" w:space="0"/>
              <w:left w:val="single" w:color="auto" w:sz="4" w:space="0"/>
              <w:bottom w:val="single" w:color="auto" w:sz="4" w:space="0"/>
              <w:right w:val="single" w:color="auto" w:sz="4" w:space="0"/>
            </w:tcBorders>
          </w:tcPr>
          <w:p w:rsidRPr="004A62E1" w:rsidR="00CC6450" w:rsidP="00AA76FF" w:rsidRDefault="084FDBE9" w14:paraId="3109DC80" w14:textId="0B53EAA0">
            <w:pPr>
              <w:pStyle w:val="tableinside"/>
              <w:rPr>
                <w:lang w:val="pt-PT"/>
              </w:rPr>
            </w:pPr>
            <w:r>
              <w:t>The user, upon logging into the parcel system, is identified by their unique client number and password. This user is endowed with the capability to utilize the functionalities of the system, namely the "Send" and "Receive" options.</w:t>
            </w:r>
          </w:p>
        </w:tc>
      </w:tr>
      <w:tr w:rsidRPr="006B149E" w:rsidR="00CC6450" w:rsidTr="56790BBC" w14:paraId="5DEF29E3" w14:textId="77777777">
        <w:tc>
          <w:tcPr>
            <w:tcW w:w="1701" w:type="dxa"/>
            <w:tcBorders>
              <w:top w:val="single" w:color="auto" w:sz="4" w:space="0"/>
              <w:left w:val="single" w:color="auto" w:sz="4" w:space="0"/>
              <w:bottom w:val="single" w:color="auto" w:sz="4" w:space="0"/>
              <w:right w:val="single" w:color="auto" w:sz="4" w:space="0"/>
            </w:tcBorders>
          </w:tcPr>
          <w:p w:rsidRPr="004A62E1" w:rsidR="00CC6450" w:rsidP="00AA76FF" w:rsidRDefault="35FCB3E0" w14:paraId="223C091C" w14:textId="38D90100">
            <w:pPr>
              <w:pStyle w:val="tableinside"/>
              <w:rPr>
                <w:lang w:val="pt-PT"/>
              </w:rPr>
            </w:pPr>
            <w:r>
              <w:t>System Administrator</w:t>
            </w:r>
          </w:p>
        </w:tc>
        <w:tc>
          <w:tcPr>
            <w:tcW w:w="7033" w:type="dxa"/>
            <w:tcBorders>
              <w:top w:val="single" w:color="auto" w:sz="4" w:space="0"/>
              <w:left w:val="single" w:color="auto" w:sz="4" w:space="0"/>
              <w:bottom w:val="single" w:color="auto" w:sz="4" w:space="0"/>
              <w:right w:val="single" w:color="auto" w:sz="4" w:space="0"/>
            </w:tcBorders>
          </w:tcPr>
          <w:p w:rsidRPr="004A62E1" w:rsidR="00CC6450" w:rsidP="00AA76FF" w:rsidRDefault="28834329" w14:paraId="7436307D" w14:textId="200E5679">
            <w:pPr>
              <w:pStyle w:val="tableinside"/>
              <w:rPr>
                <w:lang w:val="pt-PT"/>
              </w:rPr>
            </w:pPr>
            <w:r>
              <w:t>This individual functions as a personnel member within the organizational framework, duly enrolled in the parcel system under their respective data, including an individual appellation, personal identifier, and a password. In addition to facilitating access to parcel lockers, this employee is entrusted with the responsibility of ensuring the seamless operation of the system. They possess authorization not only for accessing parcel lockers but also for rectifying systemic errors within the system, thereby contributing to its uninterrupted functionality.</w:t>
            </w:r>
          </w:p>
        </w:tc>
      </w:tr>
      <w:tr w:rsidRPr="006B149E" w:rsidR="00CC6450" w:rsidTr="56790BBC" w14:paraId="08778902" w14:textId="77777777">
        <w:tc>
          <w:tcPr>
            <w:tcW w:w="1701" w:type="dxa"/>
            <w:tcBorders>
              <w:top w:val="single" w:color="auto" w:sz="4" w:space="0"/>
              <w:left w:val="single" w:color="auto" w:sz="4" w:space="0"/>
              <w:bottom w:val="single" w:color="auto" w:sz="4" w:space="0"/>
              <w:right w:val="single" w:color="auto" w:sz="4" w:space="0"/>
            </w:tcBorders>
          </w:tcPr>
          <w:p w:rsidRPr="004A62E1" w:rsidR="00CC6450" w:rsidP="00AA76FF" w:rsidRDefault="4694318A" w14:paraId="3B26DAAF" w14:textId="7A6F9432">
            <w:pPr>
              <w:pStyle w:val="tableinside"/>
              <w:rPr>
                <w:lang w:val="pt-PT"/>
              </w:rPr>
            </w:pPr>
            <w:r>
              <w:t xml:space="preserve">Delivery </w:t>
            </w:r>
            <w:r w:rsidR="7400E114">
              <w:t>Se</w:t>
            </w:r>
            <w:r>
              <w:t xml:space="preserve">rvice </w:t>
            </w:r>
            <w:r w:rsidR="312141F1">
              <w:t>E</w:t>
            </w:r>
            <w:r>
              <w:t xml:space="preserve">mployee  </w:t>
            </w:r>
          </w:p>
        </w:tc>
        <w:tc>
          <w:tcPr>
            <w:tcW w:w="7033" w:type="dxa"/>
            <w:tcBorders>
              <w:top w:val="single" w:color="auto" w:sz="4" w:space="0"/>
              <w:left w:val="single" w:color="auto" w:sz="4" w:space="0"/>
              <w:bottom w:val="single" w:color="auto" w:sz="4" w:space="0"/>
              <w:right w:val="single" w:color="auto" w:sz="4" w:space="0"/>
            </w:tcBorders>
          </w:tcPr>
          <w:p w:rsidRPr="004A62E1" w:rsidR="00CC6450" w:rsidP="56790BBC" w:rsidRDefault="417A86D8" w14:paraId="5CA030A8" w14:textId="3509049D">
            <w:pPr>
              <w:pStyle w:val="tableinside"/>
              <w:rPr>
                <w:rFonts w:eastAsiaTheme="minorEastAsia" w:cstheme="minorBidi"/>
                <w:color w:val="auto"/>
                <w:lang w:val="pt-PT"/>
              </w:rPr>
            </w:pPr>
            <w:r w:rsidRPr="56790BBC">
              <w:rPr>
                <w:rFonts w:eastAsiaTheme="minorEastAsia" w:cstheme="minorBidi"/>
                <w:color w:val="auto"/>
              </w:rPr>
              <w:t>This individual functions as a personnel member within the organizational framework, duly enrolled in the system under their respective data, and possesses authorized access to the parcel lockers. Tasked with the direct conveyance of parcels situated within the parcel locker, facilitating their transfer from point A to point B.</w:t>
            </w:r>
          </w:p>
        </w:tc>
      </w:tr>
      <w:tr w:rsidR="56790BBC" w:rsidTr="56790BBC" w14:paraId="7B31DCAB" w14:textId="77777777">
        <w:trPr>
          <w:trHeight w:val="300"/>
        </w:trPr>
        <w:tc>
          <w:tcPr>
            <w:tcW w:w="1701" w:type="dxa"/>
            <w:tcBorders>
              <w:top w:val="single" w:color="auto" w:sz="4" w:space="0"/>
              <w:left w:val="single" w:color="auto" w:sz="4" w:space="0"/>
              <w:bottom w:val="single" w:color="auto" w:sz="4" w:space="0"/>
              <w:right w:val="single" w:color="auto" w:sz="4" w:space="0"/>
            </w:tcBorders>
          </w:tcPr>
          <w:p w:rsidR="7436833A" w:rsidP="56790BBC" w:rsidRDefault="7436833A" w14:paraId="7555CFE7" w14:textId="442EA7C0">
            <w:pPr>
              <w:pStyle w:val="tableinside"/>
            </w:pPr>
            <w:r>
              <w:t>Payment</w:t>
            </w:r>
            <w:r w:rsidR="2164D66A">
              <w:t xml:space="preserve"> Engine</w:t>
            </w:r>
          </w:p>
        </w:tc>
        <w:tc>
          <w:tcPr>
            <w:tcW w:w="7033" w:type="dxa"/>
            <w:tcBorders>
              <w:top w:val="single" w:color="auto" w:sz="4" w:space="0"/>
              <w:left w:val="single" w:color="auto" w:sz="4" w:space="0"/>
              <w:bottom w:val="single" w:color="auto" w:sz="4" w:space="0"/>
              <w:right w:val="single" w:color="auto" w:sz="4" w:space="0"/>
            </w:tcBorders>
          </w:tcPr>
          <w:p w:rsidR="7C649D18" w:rsidP="56790BBC" w:rsidRDefault="7C649D18" w14:paraId="3C74259A" w14:textId="722C6AE2">
            <w:pPr>
              <w:pStyle w:val="tableinside"/>
              <w:rPr>
                <w:rFonts w:eastAsiaTheme="minorEastAsia" w:cstheme="minorBidi"/>
                <w:color w:val="auto"/>
              </w:rPr>
            </w:pPr>
            <w:r w:rsidRPr="56790BBC">
              <w:rPr>
                <w:rFonts w:eastAsiaTheme="minorEastAsia" w:cstheme="minorBidi"/>
                <w:color w:val="auto"/>
              </w:rPr>
              <w:t>The payment engine is an external system that manages customer related information.</w:t>
            </w:r>
          </w:p>
        </w:tc>
      </w:tr>
      <w:tr w:rsidR="56790BBC" w:rsidTr="56790BBC" w14:paraId="480CDB3E" w14:textId="77777777">
        <w:trPr>
          <w:trHeight w:val="300"/>
        </w:trPr>
        <w:tc>
          <w:tcPr>
            <w:tcW w:w="1701" w:type="dxa"/>
            <w:tcBorders>
              <w:top w:val="single" w:color="auto" w:sz="4" w:space="0"/>
              <w:left w:val="single" w:color="auto" w:sz="4" w:space="0"/>
              <w:bottom w:val="single" w:color="auto" w:sz="4" w:space="0"/>
              <w:right w:val="single" w:color="auto" w:sz="4" w:space="0"/>
            </w:tcBorders>
          </w:tcPr>
          <w:p w:rsidR="3BAD28CF" w:rsidP="56790BBC" w:rsidRDefault="3BAD28CF" w14:paraId="639F1B34" w14:textId="358E41FC">
            <w:pPr>
              <w:pStyle w:val="tableinside"/>
            </w:pPr>
            <w:r>
              <w:t xml:space="preserve">Business Administrator </w:t>
            </w:r>
          </w:p>
        </w:tc>
        <w:tc>
          <w:tcPr>
            <w:tcW w:w="7033" w:type="dxa"/>
            <w:tcBorders>
              <w:top w:val="single" w:color="auto" w:sz="4" w:space="0"/>
              <w:left w:val="single" w:color="auto" w:sz="4" w:space="0"/>
              <w:bottom w:val="single" w:color="auto" w:sz="4" w:space="0"/>
              <w:right w:val="single" w:color="auto" w:sz="4" w:space="0"/>
            </w:tcBorders>
          </w:tcPr>
          <w:p w:rsidR="3BAD28CF" w:rsidP="56790BBC" w:rsidRDefault="3BAD28CF" w14:paraId="36EAD3F2" w14:textId="5C91505E">
            <w:pPr>
              <w:pStyle w:val="tableinside"/>
              <w:rPr>
                <w:rFonts w:eastAsiaTheme="minorEastAsia" w:cstheme="minorBidi"/>
                <w:color w:val="auto"/>
              </w:rPr>
            </w:pPr>
            <w:r w:rsidRPr="56790BBC">
              <w:rPr>
                <w:rFonts w:eastAsiaTheme="minorEastAsia" w:cstheme="minorBidi"/>
                <w:color w:val="auto"/>
              </w:rPr>
              <w:t xml:space="preserve">The business administrator is a user of the system and is responsible for </w:t>
            </w:r>
            <w:r w:rsidRPr="56790BBC" w:rsidR="0523DBB9">
              <w:rPr>
                <w:rFonts w:eastAsiaTheme="minorEastAsia" w:cstheme="minorBidi"/>
                <w:color w:val="auto"/>
              </w:rPr>
              <w:t>administrating</w:t>
            </w:r>
            <w:r w:rsidRPr="56790BBC">
              <w:rPr>
                <w:rFonts w:eastAsiaTheme="minorEastAsia" w:cstheme="minorBidi"/>
                <w:color w:val="auto"/>
              </w:rPr>
              <w:t xml:space="preserve"> </w:t>
            </w:r>
            <w:r w:rsidRPr="56790BBC" w:rsidR="0523DBB9">
              <w:rPr>
                <w:rFonts w:eastAsiaTheme="minorEastAsia" w:cstheme="minorBidi"/>
                <w:color w:val="auto"/>
              </w:rPr>
              <w:t>business-related information in the system.</w:t>
            </w:r>
          </w:p>
        </w:tc>
      </w:tr>
    </w:tbl>
    <w:p w:rsidR="00CC6450" w:rsidP="00CC6450" w:rsidRDefault="00CC6450" w14:paraId="6CCFBB62" w14:textId="77777777">
      <w:pPr>
        <w:pStyle w:val="Caption"/>
      </w:pPr>
      <w:r>
        <w:t xml:space="preserve">Tabela </w:t>
      </w:r>
      <w:r w:rsidRPr="50B1D7A6">
        <w:fldChar w:fldCharType="begin"/>
      </w:r>
      <w:r>
        <w:instrText xml:space="preserve"> SEQ Tabela \* ARABIC </w:instrText>
      </w:r>
      <w:r w:rsidRPr="50B1D7A6">
        <w:fldChar w:fldCharType="separate"/>
      </w:r>
      <w:r>
        <w:t>2</w:t>
      </w:r>
      <w:r w:rsidRPr="50B1D7A6">
        <w:rPr>
          <w:noProof/>
        </w:rPr>
        <w:fldChar w:fldCharType="end"/>
      </w:r>
      <w:r>
        <w:t>: Atores do sistema.</w:t>
      </w:r>
    </w:p>
    <w:p w:rsidR="50B1D7A6" w:rsidP="50B1D7A6" w:rsidRDefault="50B1D7A6" w14:paraId="2BC209BC" w14:textId="43B55EA3"/>
    <w:p w:rsidR="50B1D7A6" w:rsidP="50B1D7A6" w:rsidRDefault="50B1D7A6" w14:paraId="4F1ED538" w14:textId="1C643D51"/>
    <w:p w:rsidR="00CC6450" w:rsidP="00F12E3A" w:rsidRDefault="1ECE2C17" w14:paraId="529EB22A" w14:textId="72418901">
      <w:pPr>
        <w:pStyle w:val="Heading2"/>
      </w:pPr>
      <w:bookmarkStart w:name="_Toc477027691" w:id="11"/>
      <w:bookmarkStart w:name="_Toc120865819" w:id="12"/>
      <w:r>
        <w:t>Requisitos não funcionais</w:t>
      </w:r>
      <w:bookmarkEnd w:id="11"/>
      <w:bookmarkEnd w:id="12"/>
    </w:p>
    <w:p w:rsidR="00CC6450" w:rsidP="762815DE" w:rsidRDefault="1ECE2C17" w14:paraId="551F9447" w14:textId="1CBC0E71">
      <w:pPr>
        <w:pStyle w:val="tableheader"/>
        <w:rPr>
          <w:lang w:val="pt-PT"/>
        </w:rPr>
      </w:pPr>
      <w:bookmarkStart w:name="_Toc477027692" w:id="13"/>
      <w:r>
        <w:t>Requisitos de usabilidade</w:t>
      </w:r>
      <w:bookmarkEnd w:id="13"/>
      <w:r>
        <w:t xml:space="preserve"> </w:t>
      </w:r>
    </w:p>
    <w:p w:rsidR="56790BBC" w:rsidP="56790BBC" w:rsidRDefault="56790BBC" w14:paraId="26D1EFBA" w14:textId="15126AC4"/>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5964"/>
        <w:gridCol w:w="2127"/>
      </w:tblGrid>
      <w:tr w:rsidR="00CC6450" w:rsidTr="762815DE" w14:paraId="4FB8B019" w14:textId="77777777">
        <w:tc>
          <w:tcPr>
            <w:tcW w:w="948" w:type="dxa"/>
            <w:tcBorders>
              <w:top w:val="single" w:color="auto" w:sz="4" w:space="0"/>
              <w:left w:val="single" w:color="auto" w:sz="4" w:space="0"/>
              <w:bottom w:val="single" w:color="auto" w:sz="4" w:space="0"/>
              <w:right w:val="single" w:color="auto" w:sz="4" w:space="0"/>
            </w:tcBorders>
          </w:tcPr>
          <w:p w:rsidR="00CC6450" w:rsidP="00CC55FB" w:rsidRDefault="00CC6450" w14:paraId="37883A5D" w14:textId="77777777">
            <w:pPr>
              <w:pStyle w:val="tableheader"/>
            </w:pPr>
            <w:r>
              <w:t>Refª</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CC55FB" w:rsidRDefault="00CC6450" w14:paraId="0033E212" w14:textId="45C97233">
            <w:pPr>
              <w:pStyle w:val="tableheader"/>
              <w:rPr>
                <w:lang w:val="pt-PT"/>
              </w:rPr>
            </w:pPr>
            <w:r>
              <w:t>Requisito de interface e usabilidade</w:t>
            </w:r>
            <w:r w:rsidR="3FA04E96">
              <w:t>4.</w:t>
            </w:r>
          </w:p>
        </w:tc>
        <w:tc>
          <w:tcPr>
            <w:tcW w:w="2127" w:type="dxa"/>
            <w:tcBorders>
              <w:top w:val="single" w:color="auto" w:sz="4" w:space="0"/>
              <w:left w:val="single" w:color="auto" w:sz="4" w:space="0"/>
              <w:bottom w:val="single" w:color="auto" w:sz="4" w:space="0"/>
              <w:right w:val="single" w:color="auto" w:sz="4" w:space="0"/>
            </w:tcBorders>
          </w:tcPr>
          <w:p w:rsidR="00CC6450" w:rsidP="00CC55FB" w:rsidRDefault="00CC6450" w14:paraId="61748FAC" w14:textId="77777777">
            <w:pPr>
              <w:pStyle w:val="tableheader"/>
            </w:pPr>
            <w:r>
              <w:t>CaU relacionados</w:t>
            </w:r>
          </w:p>
        </w:tc>
      </w:tr>
      <w:tr w:rsidRPr="0076703D" w:rsidR="00CC6450" w:rsidTr="762815DE" w14:paraId="3FAD0EF5" w14:textId="77777777">
        <w:tc>
          <w:tcPr>
            <w:tcW w:w="948" w:type="dxa"/>
            <w:tcBorders>
              <w:top w:val="single" w:color="auto" w:sz="4" w:space="0"/>
              <w:left w:val="single" w:color="auto" w:sz="4" w:space="0"/>
              <w:bottom w:val="single" w:color="auto" w:sz="4" w:space="0"/>
              <w:right w:val="single" w:color="auto" w:sz="4" w:space="0"/>
            </w:tcBorders>
          </w:tcPr>
          <w:p w:rsidRPr="0076703D" w:rsidR="00CC6450" w:rsidP="00CC55FB" w:rsidRDefault="1ECE2C17" w14:paraId="7B48858C" w14:textId="355E1E59">
            <w:pPr>
              <w:pStyle w:val="tableinside"/>
            </w:pPr>
            <w:r>
              <w:t>R</w:t>
            </w:r>
            <w:r w:rsidR="1ECA1129">
              <w:t>Int</w:t>
            </w:r>
            <w:r>
              <w:t>.1</w:t>
            </w:r>
          </w:p>
        </w:tc>
        <w:tc>
          <w:tcPr>
            <w:tcW w:w="5964" w:type="dxa"/>
            <w:tcBorders>
              <w:top w:val="single" w:color="auto" w:sz="4" w:space="0"/>
              <w:left w:val="single" w:color="auto" w:sz="4" w:space="0"/>
              <w:bottom w:val="single" w:color="auto" w:sz="4" w:space="0"/>
              <w:right w:val="single" w:color="auto" w:sz="4" w:space="0"/>
            </w:tcBorders>
          </w:tcPr>
          <w:p w:rsidRPr="004A62E1" w:rsidR="00CC6450" w:rsidP="56790BBC" w:rsidRDefault="0CB8E3F3" w14:paraId="28383D3A" w14:textId="0F5E5AF6">
            <w:pPr>
              <w:pStyle w:val="tableinside"/>
            </w:pPr>
            <w:r>
              <w:t>Garantir que a aplicação tem um layout intuitivo.</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CC55FB" w:rsidRDefault="00CC6450" w14:paraId="1091AD2B" w14:textId="77777777">
            <w:pPr>
              <w:pStyle w:val="tableinside"/>
            </w:pPr>
            <w:r>
              <w:t>Todos.</w:t>
            </w:r>
          </w:p>
        </w:tc>
      </w:tr>
      <w:tr w:rsidRPr="0076703D" w:rsidR="00CC6450" w:rsidTr="762815DE" w14:paraId="31CED9E0" w14:textId="77777777">
        <w:tc>
          <w:tcPr>
            <w:tcW w:w="948" w:type="dxa"/>
            <w:tcBorders>
              <w:top w:val="single" w:color="auto" w:sz="4" w:space="0"/>
              <w:left w:val="single" w:color="auto" w:sz="4" w:space="0"/>
              <w:bottom w:val="single" w:color="auto" w:sz="4" w:space="0"/>
              <w:right w:val="single" w:color="auto" w:sz="4" w:space="0"/>
            </w:tcBorders>
          </w:tcPr>
          <w:p w:rsidRPr="0076703D" w:rsidR="00CC6450" w:rsidP="00CC55FB" w:rsidRDefault="1ECE2C17" w14:paraId="6D2399A7" w14:textId="215C7804">
            <w:pPr>
              <w:pStyle w:val="tableinside"/>
            </w:pPr>
            <w:r>
              <w:t>R</w:t>
            </w:r>
            <w:r w:rsidR="56945E73">
              <w:t>I</w:t>
            </w:r>
            <w:r>
              <w:t>nt.2</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CC55FB" w:rsidRDefault="04204A14" w14:paraId="09CA94E8" w14:textId="62B05732">
            <w:pPr>
              <w:pStyle w:val="tableinside"/>
              <w:rPr>
                <w:lang w:val="pt-PT"/>
              </w:rPr>
            </w:pPr>
            <w:r>
              <w:t>Garantir que a fonte da letra e respetivo tamanho são de leitura fácil</w:t>
            </w:r>
            <w:r w:rsidR="4F0E29EB">
              <w:t>.</w:t>
            </w:r>
          </w:p>
        </w:tc>
        <w:tc>
          <w:tcPr>
            <w:tcW w:w="2127" w:type="dxa"/>
            <w:tcBorders>
              <w:top w:val="single" w:color="auto" w:sz="4" w:space="0"/>
              <w:left w:val="single" w:color="auto" w:sz="4" w:space="0"/>
              <w:bottom w:val="single" w:color="auto" w:sz="4" w:space="0"/>
              <w:right w:val="single" w:color="auto" w:sz="4" w:space="0"/>
            </w:tcBorders>
          </w:tcPr>
          <w:p w:rsidRPr="0076703D" w:rsidR="00CC6450" w:rsidP="56790BBC" w:rsidRDefault="4F0E29EB" w14:paraId="3BBF37DC" w14:textId="53572027">
            <w:pPr>
              <w:pStyle w:val="tableinside"/>
            </w:pPr>
            <w:r>
              <w:t>Todos</w:t>
            </w:r>
          </w:p>
        </w:tc>
      </w:tr>
      <w:tr w:rsidRPr="0076703D" w:rsidR="00CC6450" w:rsidTr="762815DE" w14:paraId="485F2879" w14:textId="77777777">
        <w:tc>
          <w:tcPr>
            <w:tcW w:w="948" w:type="dxa"/>
            <w:tcBorders>
              <w:top w:val="single" w:color="auto" w:sz="4" w:space="0"/>
              <w:left w:val="single" w:color="auto" w:sz="4" w:space="0"/>
              <w:bottom w:val="single" w:color="auto" w:sz="4" w:space="0"/>
              <w:right w:val="single" w:color="auto" w:sz="4" w:space="0"/>
            </w:tcBorders>
          </w:tcPr>
          <w:p w:rsidRPr="0076703D" w:rsidR="00CC6450" w:rsidP="00CC55FB" w:rsidRDefault="4EE5977D" w14:paraId="67892FE1" w14:textId="54A34A87">
            <w:pPr>
              <w:pStyle w:val="tableinside"/>
            </w:pPr>
            <w:r>
              <w:t>R</w:t>
            </w:r>
            <w:r w:rsidR="27A93FE7">
              <w:t>I</w:t>
            </w:r>
            <w:r>
              <w:t>nt.3</w:t>
            </w:r>
          </w:p>
        </w:tc>
        <w:tc>
          <w:tcPr>
            <w:tcW w:w="5964" w:type="dxa"/>
            <w:tcBorders>
              <w:top w:val="single" w:color="auto" w:sz="4" w:space="0"/>
              <w:left w:val="single" w:color="auto" w:sz="4" w:space="0"/>
              <w:bottom w:val="single" w:color="auto" w:sz="4" w:space="0"/>
              <w:right w:val="single" w:color="auto" w:sz="4" w:space="0"/>
            </w:tcBorders>
          </w:tcPr>
          <w:p w:rsidRPr="0076703D" w:rsidR="00CC6450" w:rsidP="00CC55FB" w:rsidRDefault="4EE5977D" w14:paraId="14FEABD9" w14:textId="66FB9BC1">
            <w:pPr>
              <w:pStyle w:val="tableinside"/>
            </w:pPr>
            <w:r>
              <w:t>A aplicação deve estar disponível, pelo menos, em português e inglês.</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CC55FB" w:rsidRDefault="4EE5977D" w14:paraId="091366E6" w14:textId="1F755811">
            <w:pPr>
              <w:pStyle w:val="tableinside"/>
            </w:pPr>
            <w:r>
              <w:t>Todos</w:t>
            </w:r>
          </w:p>
        </w:tc>
      </w:tr>
    </w:tbl>
    <w:p w:rsidR="762815DE" w:rsidRDefault="762815DE" w14:paraId="369CDE9B" w14:textId="5A3DB19B"/>
    <w:p w:rsidR="004E7FD3" w:rsidP="004E7FD3" w:rsidRDefault="004E7FD3" w14:paraId="515E6783" w14:textId="77777777">
      <w:pPr>
        <w:pStyle w:val="tableheader"/>
      </w:pPr>
      <w:bookmarkStart w:name="_Toc477027693" w:id="14"/>
    </w:p>
    <w:p w:rsidR="00CC6450" w:rsidP="004E7FD3" w:rsidRDefault="1ECE2C17" w14:paraId="1690BEF6" w14:textId="7CC94B65">
      <w:pPr>
        <w:pStyle w:val="tableheader"/>
      </w:pPr>
      <w:r>
        <w:t>Requisitos de desempenho</w:t>
      </w:r>
      <w:bookmarkEnd w:id="14"/>
      <w:r>
        <w:t xml:space="preserve"> </w:t>
      </w:r>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5964"/>
        <w:gridCol w:w="2127"/>
      </w:tblGrid>
      <w:tr w:rsidR="00CC6450" w:rsidTr="762815DE" w14:paraId="275530EB" w14:textId="77777777">
        <w:tc>
          <w:tcPr>
            <w:tcW w:w="948" w:type="dxa"/>
            <w:tcBorders>
              <w:top w:val="single" w:color="auto" w:sz="4" w:space="0"/>
              <w:left w:val="single" w:color="auto" w:sz="4" w:space="0"/>
              <w:bottom w:val="single" w:color="auto" w:sz="4" w:space="0"/>
              <w:right w:val="single" w:color="auto" w:sz="4" w:space="0"/>
            </w:tcBorders>
          </w:tcPr>
          <w:p w:rsidR="00CC6450" w:rsidP="004B4DEC" w:rsidRDefault="00CC6450" w14:paraId="2F1D5B43" w14:textId="77777777">
            <w:pPr>
              <w:pStyle w:val="tableheader"/>
            </w:pPr>
            <w:r>
              <w:t>Refª</w:t>
            </w:r>
          </w:p>
        </w:tc>
        <w:tc>
          <w:tcPr>
            <w:tcW w:w="5964" w:type="dxa"/>
            <w:tcBorders>
              <w:top w:val="single" w:color="auto" w:sz="4" w:space="0"/>
              <w:left w:val="single" w:color="auto" w:sz="4" w:space="0"/>
              <w:bottom w:val="single" w:color="auto" w:sz="4" w:space="0"/>
              <w:right w:val="single" w:color="auto" w:sz="4" w:space="0"/>
            </w:tcBorders>
          </w:tcPr>
          <w:p w:rsidR="00CC6450" w:rsidP="004B4DEC" w:rsidRDefault="00CC6450" w14:paraId="1442D882" w14:textId="77777777">
            <w:pPr>
              <w:pStyle w:val="tableheader"/>
            </w:pPr>
            <w:r>
              <w:t>Requisito de desempenho</w:t>
            </w:r>
          </w:p>
        </w:tc>
        <w:tc>
          <w:tcPr>
            <w:tcW w:w="2127" w:type="dxa"/>
            <w:tcBorders>
              <w:top w:val="single" w:color="auto" w:sz="4" w:space="0"/>
              <w:left w:val="single" w:color="auto" w:sz="4" w:space="0"/>
              <w:bottom w:val="single" w:color="auto" w:sz="4" w:space="0"/>
              <w:right w:val="single" w:color="auto" w:sz="4" w:space="0"/>
            </w:tcBorders>
          </w:tcPr>
          <w:p w:rsidR="00CC6450" w:rsidP="004B4DEC" w:rsidRDefault="00CC6450" w14:paraId="6378AB6C" w14:textId="77777777">
            <w:pPr>
              <w:pStyle w:val="tableheader"/>
            </w:pPr>
            <w:r>
              <w:t>CaU relacionados</w:t>
            </w:r>
          </w:p>
        </w:tc>
      </w:tr>
      <w:tr w:rsidR="00CC6450" w:rsidTr="762815DE" w14:paraId="61FCF0C0" w14:textId="77777777">
        <w:tc>
          <w:tcPr>
            <w:tcW w:w="948" w:type="dxa"/>
            <w:tcBorders>
              <w:top w:val="single" w:color="auto" w:sz="4" w:space="0"/>
              <w:left w:val="single" w:color="auto" w:sz="4" w:space="0"/>
              <w:bottom w:val="single" w:color="auto" w:sz="4" w:space="0"/>
              <w:right w:val="single" w:color="auto" w:sz="4" w:space="0"/>
            </w:tcBorders>
          </w:tcPr>
          <w:p w:rsidR="00CC6450" w:rsidP="004B4DEC" w:rsidRDefault="00CC6450" w14:paraId="0A426351" w14:textId="77777777">
            <w:pPr>
              <w:pStyle w:val="tableinside"/>
            </w:pPr>
            <w:r>
              <w:t>RDes.1</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4B4DEC" w:rsidRDefault="00CC6450" w14:paraId="2FE8D9E4" w14:textId="7D4444E5">
            <w:pPr>
              <w:pStyle w:val="tableinside"/>
              <w:rPr>
                <w:lang w:val="pt-PT"/>
              </w:rPr>
            </w:pPr>
            <w:r>
              <w:t xml:space="preserve">Garantir que </w:t>
            </w:r>
            <w:r w:rsidR="415C3B71">
              <w:t>a aplicação tem um tempo de resposta rápido, mesmo em picos de uso.</w:t>
            </w:r>
          </w:p>
        </w:tc>
        <w:tc>
          <w:tcPr>
            <w:tcW w:w="2127" w:type="dxa"/>
            <w:tcBorders>
              <w:top w:val="single" w:color="auto" w:sz="4" w:space="0"/>
              <w:left w:val="single" w:color="auto" w:sz="4" w:space="0"/>
              <w:bottom w:val="single" w:color="auto" w:sz="4" w:space="0"/>
              <w:right w:val="single" w:color="auto" w:sz="4" w:space="0"/>
            </w:tcBorders>
          </w:tcPr>
          <w:p w:rsidR="00CC6450" w:rsidP="56790BBC" w:rsidRDefault="415C3B71" w14:paraId="12FBD3E7" w14:textId="3C5A8A8F">
            <w:pPr>
              <w:pStyle w:val="tableinside"/>
            </w:pPr>
            <w:r>
              <w:t>Todos</w:t>
            </w:r>
          </w:p>
        </w:tc>
      </w:tr>
      <w:tr w:rsidR="00CC6450" w:rsidTr="762815DE" w14:paraId="7AD5EC84" w14:textId="77777777">
        <w:tc>
          <w:tcPr>
            <w:tcW w:w="948" w:type="dxa"/>
            <w:tcBorders>
              <w:top w:val="single" w:color="auto" w:sz="4" w:space="0"/>
              <w:left w:val="single" w:color="auto" w:sz="4" w:space="0"/>
              <w:bottom w:val="single" w:color="auto" w:sz="4" w:space="0"/>
              <w:right w:val="single" w:color="auto" w:sz="4" w:space="0"/>
            </w:tcBorders>
          </w:tcPr>
          <w:p w:rsidR="00CC6450" w:rsidP="004B4DEC" w:rsidRDefault="00CC6450" w14:paraId="3FACD98E" w14:textId="77777777">
            <w:pPr>
              <w:pStyle w:val="tableinside"/>
            </w:pPr>
            <w:r>
              <w:t>RDes.2</w:t>
            </w:r>
          </w:p>
        </w:tc>
        <w:tc>
          <w:tcPr>
            <w:tcW w:w="5964" w:type="dxa"/>
            <w:tcBorders>
              <w:top w:val="single" w:color="auto" w:sz="4" w:space="0"/>
              <w:left w:val="single" w:color="auto" w:sz="4" w:space="0"/>
              <w:bottom w:val="single" w:color="auto" w:sz="4" w:space="0"/>
              <w:right w:val="single" w:color="auto" w:sz="4" w:space="0"/>
            </w:tcBorders>
          </w:tcPr>
          <w:p w:rsidR="00CC6450" w:rsidP="004B4DEC" w:rsidRDefault="1E45DF07" w14:paraId="6522F453" w14:textId="7D2AFD5C">
            <w:pPr>
              <w:pStyle w:val="tableinside"/>
            </w:pPr>
            <w:r>
              <w:t xml:space="preserve">O processo de pagamento online deve ser concluído num período de tempo reduzido. </w:t>
            </w:r>
          </w:p>
        </w:tc>
        <w:tc>
          <w:tcPr>
            <w:tcW w:w="2127" w:type="dxa"/>
            <w:tcBorders>
              <w:top w:val="single" w:color="auto" w:sz="4" w:space="0"/>
              <w:left w:val="single" w:color="auto" w:sz="4" w:space="0"/>
              <w:bottom w:val="single" w:color="auto" w:sz="4" w:space="0"/>
              <w:right w:val="single" w:color="auto" w:sz="4" w:space="0"/>
            </w:tcBorders>
          </w:tcPr>
          <w:p w:rsidR="00CC6450" w:rsidP="004B4DEC" w:rsidRDefault="1E45DF07" w14:paraId="090408E5" w14:textId="0D93CEAC">
            <w:pPr>
              <w:pStyle w:val="tableinside"/>
            </w:pPr>
            <w:r>
              <w:t>CaU 4</w:t>
            </w:r>
          </w:p>
        </w:tc>
      </w:tr>
      <w:tr w:rsidR="00CC6450" w:rsidTr="762815DE" w14:paraId="60D4846F" w14:textId="77777777">
        <w:tc>
          <w:tcPr>
            <w:tcW w:w="948" w:type="dxa"/>
            <w:tcBorders>
              <w:top w:val="single" w:color="auto" w:sz="4" w:space="0"/>
              <w:left w:val="single" w:color="auto" w:sz="4" w:space="0"/>
              <w:bottom w:val="single" w:color="auto" w:sz="4" w:space="0"/>
              <w:right w:val="single" w:color="auto" w:sz="4" w:space="0"/>
            </w:tcBorders>
          </w:tcPr>
          <w:p w:rsidR="00CC6450" w:rsidP="004B4DEC" w:rsidRDefault="2683232A" w14:paraId="7BDF6E0C" w14:textId="25E07334">
            <w:pPr>
              <w:pStyle w:val="tableinside"/>
            </w:pPr>
            <w:r>
              <w:t>RDes.3</w:t>
            </w:r>
          </w:p>
        </w:tc>
        <w:tc>
          <w:tcPr>
            <w:tcW w:w="5964" w:type="dxa"/>
            <w:tcBorders>
              <w:top w:val="single" w:color="auto" w:sz="4" w:space="0"/>
              <w:left w:val="single" w:color="auto" w:sz="4" w:space="0"/>
              <w:bottom w:val="single" w:color="auto" w:sz="4" w:space="0"/>
              <w:right w:val="single" w:color="auto" w:sz="4" w:space="0"/>
            </w:tcBorders>
          </w:tcPr>
          <w:p w:rsidR="00CC6450" w:rsidP="004B4DEC" w:rsidRDefault="2683232A" w14:paraId="458DCA5B" w14:textId="3FCFC7DD">
            <w:pPr>
              <w:pStyle w:val="tableinside"/>
            </w:pPr>
            <w:r>
              <w:t>A aplicação deve estar disponível durante todas as 24 horas do dia, mas reservar eventuais intervalos de manutenção para horas de menor atividade (das 3h às 6h)</w:t>
            </w:r>
          </w:p>
        </w:tc>
        <w:tc>
          <w:tcPr>
            <w:tcW w:w="2127" w:type="dxa"/>
            <w:tcBorders>
              <w:top w:val="single" w:color="auto" w:sz="4" w:space="0"/>
              <w:left w:val="single" w:color="auto" w:sz="4" w:space="0"/>
              <w:bottom w:val="single" w:color="auto" w:sz="4" w:space="0"/>
              <w:right w:val="single" w:color="auto" w:sz="4" w:space="0"/>
            </w:tcBorders>
          </w:tcPr>
          <w:p w:rsidR="00CC6450" w:rsidP="004B4DEC" w:rsidRDefault="00CC6450" w14:paraId="6B98D29B" w14:textId="77777777">
            <w:pPr>
              <w:pStyle w:val="tableinside"/>
            </w:pPr>
          </w:p>
        </w:tc>
      </w:tr>
    </w:tbl>
    <w:p w:rsidR="00E87FD0" w:rsidP="00E87FD0" w:rsidRDefault="00E87FD0" w14:paraId="290A60B1" w14:textId="77777777">
      <w:bookmarkStart w:name="_Toc477027694" w:id="15"/>
    </w:p>
    <w:p w:rsidRPr="00E87FD0" w:rsidR="00CC6450" w:rsidP="004B4DEC" w:rsidRDefault="1ECE2C17" w14:paraId="704FCFC2" w14:textId="05765E40">
      <w:pPr>
        <w:pStyle w:val="tableheader"/>
        <w:rPr>
          <w:lang w:val="pt-PT"/>
        </w:rPr>
      </w:pPr>
      <w:r>
        <w:t>Requisitos de segurança e integridade dos dados</w:t>
      </w:r>
      <w:bookmarkEnd w:id="15"/>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15"/>
        <w:gridCol w:w="5997"/>
        <w:gridCol w:w="2127"/>
      </w:tblGrid>
      <w:tr w:rsidR="00CC6450" w:rsidTr="762815DE" w14:paraId="33F520F0" w14:textId="77777777">
        <w:tc>
          <w:tcPr>
            <w:tcW w:w="915" w:type="dxa"/>
            <w:tcBorders>
              <w:top w:val="single" w:color="auto" w:sz="4" w:space="0"/>
              <w:left w:val="single" w:color="auto" w:sz="4" w:space="0"/>
              <w:bottom w:val="single" w:color="auto" w:sz="4" w:space="0"/>
              <w:right w:val="single" w:color="auto" w:sz="4" w:space="0"/>
            </w:tcBorders>
          </w:tcPr>
          <w:p w:rsidR="00CC6450" w:rsidP="004B4DEC" w:rsidRDefault="00CC6450" w14:paraId="425EA421" w14:textId="77777777">
            <w:pPr>
              <w:pStyle w:val="tableheader"/>
            </w:pPr>
            <w:r>
              <w:t>Refª</w:t>
            </w:r>
          </w:p>
        </w:tc>
        <w:tc>
          <w:tcPr>
            <w:tcW w:w="5997" w:type="dxa"/>
            <w:tcBorders>
              <w:top w:val="single" w:color="auto" w:sz="4" w:space="0"/>
              <w:left w:val="single" w:color="auto" w:sz="4" w:space="0"/>
              <w:bottom w:val="single" w:color="auto" w:sz="4" w:space="0"/>
              <w:right w:val="single" w:color="auto" w:sz="4" w:space="0"/>
            </w:tcBorders>
          </w:tcPr>
          <w:p w:rsidRPr="004A62E1" w:rsidR="00CC6450" w:rsidP="004B4DEC" w:rsidRDefault="00CC6450" w14:paraId="43CB6226" w14:textId="77777777">
            <w:pPr>
              <w:pStyle w:val="tableheader"/>
              <w:rPr>
                <w:lang w:val="pt-PT"/>
              </w:rPr>
            </w:pPr>
            <w:r>
              <w:t>Requisito de segurança, privacidade e integridade de dados</w:t>
            </w:r>
          </w:p>
        </w:tc>
        <w:tc>
          <w:tcPr>
            <w:tcW w:w="2127" w:type="dxa"/>
            <w:tcBorders>
              <w:top w:val="single" w:color="auto" w:sz="4" w:space="0"/>
              <w:left w:val="single" w:color="auto" w:sz="4" w:space="0"/>
              <w:bottom w:val="single" w:color="auto" w:sz="4" w:space="0"/>
              <w:right w:val="single" w:color="auto" w:sz="4" w:space="0"/>
            </w:tcBorders>
          </w:tcPr>
          <w:p w:rsidR="00CC6450" w:rsidP="004B4DEC" w:rsidRDefault="00CC6450" w14:paraId="6C8135AD" w14:textId="77777777">
            <w:pPr>
              <w:pStyle w:val="tableheader"/>
            </w:pPr>
            <w:r>
              <w:t>CaU relacionados</w:t>
            </w:r>
          </w:p>
        </w:tc>
      </w:tr>
      <w:tr w:rsidRPr="0076703D" w:rsidR="00CC6450" w:rsidTr="762815DE" w14:paraId="2932E8BD" w14:textId="77777777">
        <w:tc>
          <w:tcPr>
            <w:tcW w:w="915" w:type="dxa"/>
            <w:tcBorders>
              <w:top w:val="single" w:color="auto" w:sz="4" w:space="0"/>
              <w:left w:val="single" w:color="auto" w:sz="4" w:space="0"/>
              <w:bottom w:val="single" w:color="auto" w:sz="4" w:space="0"/>
              <w:right w:val="single" w:color="auto" w:sz="4" w:space="0"/>
            </w:tcBorders>
          </w:tcPr>
          <w:p w:rsidRPr="0076703D" w:rsidR="00CC6450" w:rsidP="004B4DEC" w:rsidRDefault="1BC64D50" w14:paraId="5DFD7106" w14:textId="7465E0B5">
            <w:pPr>
              <w:pStyle w:val="tableheader"/>
            </w:pPr>
            <w:r>
              <w:rPr>
                <w:b w:val="0"/>
                <w:bCs w:val="0"/>
              </w:rPr>
              <w:t>RSeg.1</w:t>
            </w:r>
          </w:p>
        </w:tc>
        <w:tc>
          <w:tcPr>
            <w:tcW w:w="5997" w:type="dxa"/>
            <w:tcBorders>
              <w:top w:val="single" w:color="auto" w:sz="4" w:space="0"/>
              <w:left w:val="single" w:color="auto" w:sz="4" w:space="0"/>
              <w:bottom w:val="single" w:color="auto" w:sz="4" w:space="0"/>
              <w:right w:val="single" w:color="auto" w:sz="4" w:space="0"/>
            </w:tcBorders>
          </w:tcPr>
          <w:p w:rsidRPr="0076703D" w:rsidR="00CC6450" w:rsidP="004B4DEC" w:rsidRDefault="1BC64D50" w14:paraId="5EE5EB37" w14:textId="6BB55B54">
            <w:pPr>
              <w:pStyle w:val="tableheader"/>
              <w:rPr>
                <w:b w:val="0"/>
                <w:bCs w:val="0"/>
              </w:rPr>
            </w:pPr>
            <w:r>
              <w:rPr>
                <w:b w:val="0"/>
                <w:bCs w:val="0"/>
              </w:rPr>
              <w:t xml:space="preserve">Garantir que os dados </w:t>
            </w:r>
            <w:r w:rsidR="5CA4665A">
              <w:rPr>
                <w:b w:val="0"/>
                <w:bCs w:val="0"/>
              </w:rPr>
              <w:t>associados ao cliente, incluindo opções de entrega e pagamento, são mantidos privados, apenas direcionados para a(s) entidade(s) às quais foram destinados.</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4B4DEC" w:rsidRDefault="5A72982E" w14:paraId="60D52B47" w14:textId="4044EA1C">
            <w:pPr>
              <w:pStyle w:val="tableheader"/>
              <w:rPr>
                <w:b w:val="0"/>
                <w:bCs w:val="0"/>
              </w:rPr>
            </w:pPr>
            <w:r>
              <w:rPr>
                <w:b w:val="0"/>
                <w:bCs w:val="0"/>
              </w:rPr>
              <w:t>Todos</w:t>
            </w:r>
          </w:p>
          <w:p w:rsidRPr="0076703D" w:rsidR="00CC6450" w:rsidP="762815DE" w:rsidRDefault="00CC6450" w14:paraId="357D765F" w14:textId="67BB196A">
            <w:pPr>
              <w:pStyle w:val="tableinside"/>
            </w:pPr>
          </w:p>
        </w:tc>
      </w:tr>
      <w:tr w:rsidRPr="0076703D" w:rsidR="00CC6450" w:rsidTr="762815DE" w14:paraId="681B9BFA" w14:textId="77777777">
        <w:tc>
          <w:tcPr>
            <w:tcW w:w="915" w:type="dxa"/>
            <w:tcBorders>
              <w:top w:val="single" w:color="auto" w:sz="4" w:space="0"/>
              <w:left w:val="single" w:color="auto" w:sz="4" w:space="0"/>
              <w:bottom w:val="single" w:color="auto" w:sz="4" w:space="0"/>
              <w:right w:val="single" w:color="auto" w:sz="4" w:space="0"/>
            </w:tcBorders>
          </w:tcPr>
          <w:p w:rsidRPr="0076703D" w:rsidR="00CC6450" w:rsidP="004B4DEC" w:rsidRDefault="30786E4D" w14:paraId="2117666A" w14:textId="29C4B38B">
            <w:pPr>
              <w:pStyle w:val="tableheader"/>
            </w:pPr>
            <w:r>
              <w:rPr>
                <w:b w:val="0"/>
                <w:bCs w:val="0"/>
              </w:rPr>
              <w:t>RSeg.2</w:t>
            </w:r>
          </w:p>
        </w:tc>
        <w:tc>
          <w:tcPr>
            <w:tcW w:w="5997" w:type="dxa"/>
            <w:tcBorders>
              <w:top w:val="single" w:color="auto" w:sz="4" w:space="0"/>
              <w:left w:val="single" w:color="auto" w:sz="4" w:space="0"/>
              <w:bottom w:val="single" w:color="auto" w:sz="4" w:space="0"/>
              <w:right w:val="single" w:color="auto" w:sz="4" w:space="0"/>
            </w:tcBorders>
          </w:tcPr>
          <w:p w:rsidRPr="0076703D" w:rsidR="00CC6450" w:rsidP="004B4DEC" w:rsidRDefault="30786E4D" w14:paraId="19C0BC7D" w14:textId="3634FA07">
            <w:pPr>
              <w:pStyle w:val="tableheader"/>
              <w:rPr>
                <w:b w:val="0"/>
                <w:bCs w:val="0"/>
              </w:rPr>
            </w:pPr>
            <w:r>
              <w:rPr>
                <w:b w:val="0"/>
                <w:bCs w:val="0"/>
              </w:rPr>
              <w:t xml:space="preserve">A aplicação deve garantir que o login é realizado de forma segura, sem haver </w:t>
            </w:r>
            <w:r w:rsidR="0D91AD0D">
              <w:rPr>
                <w:b w:val="0"/>
                <w:bCs w:val="0"/>
              </w:rPr>
              <w:t>interseção de dados, nomeadamente passwords, por terceiros</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4B4DEC" w:rsidRDefault="0D91AD0D" w14:paraId="120BC1EF" w14:textId="3FD790A1">
            <w:pPr>
              <w:pStyle w:val="tableheader"/>
            </w:pPr>
            <w:r>
              <w:rPr>
                <w:b w:val="0"/>
                <w:bCs w:val="0"/>
              </w:rPr>
              <w:t>Todos</w:t>
            </w:r>
          </w:p>
        </w:tc>
      </w:tr>
      <w:tr w:rsidRPr="0076703D" w:rsidR="00CC6450" w:rsidTr="762815DE" w14:paraId="6E4D3E5C" w14:textId="77777777">
        <w:tc>
          <w:tcPr>
            <w:tcW w:w="915" w:type="dxa"/>
            <w:tcBorders>
              <w:top w:val="single" w:color="auto" w:sz="4" w:space="0"/>
              <w:left w:val="single" w:color="auto" w:sz="4" w:space="0"/>
              <w:bottom w:val="single" w:color="auto" w:sz="4" w:space="0"/>
              <w:right w:val="single" w:color="auto" w:sz="4" w:space="0"/>
            </w:tcBorders>
          </w:tcPr>
          <w:p w:rsidRPr="0076703D" w:rsidR="00CC6450" w:rsidP="004B4DEC" w:rsidRDefault="0D91AD0D" w14:paraId="063BC1D5" w14:textId="33ADDFC2">
            <w:pPr>
              <w:pStyle w:val="tableheader"/>
            </w:pPr>
            <w:r>
              <w:rPr>
                <w:b w:val="0"/>
                <w:bCs w:val="0"/>
              </w:rPr>
              <w:t>RSeg.3</w:t>
            </w:r>
          </w:p>
        </w:tc>
        <w:tc>
          <w:tcPr>
            <w:tcW w:w="5997" w:type="dxa"/>
            <w:tcBorders>
              <w:top w:val="single" w:color="auto" w:sz="4" w:space="0"/>
              <w:left w:val="single" w:color="auto" w:sz="4" w:space="0"/>
              <w:bottom w:val="single" w:color="auto" w:sz="4" w:space="0"/>
              <w:right w:val="single" w:color="auto" w:sz="4" w:space="0"/>
            </w:tcBorders>
          </w:tcPr>
          <w:p w:rsidRPr="0076703D" w:rsidR="00CC6450" w:rsidP="004B4DEC" w:rsidRDefault="0D91AD0D" w14:paraId="3D87AD18" w14:textId="18B6AC5B">
            <w:pPr>
              <w:pStyle w:val="tableheader"/>
              <w:rPr>
                <w:b w:val="0"/>
                <w:bCs w:val="0"/>
              </w:rPr>
            </w:pPr>
            <w:r>
              <w:rPr>
                <w:b w:val="0"/>
                <w:bCs w:val="0"/>
              </w:rPr>
              <w:t>A aplicação não deve guardar quaisquer dados relativos ao processo de pagamento.</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4B4DEC" w:rsidRDefault="0D91AD0D" w14:paraId="19084BB6" w14:textId="67CE77AB">
            <w:pPr>
              <w:pStyle w:val="tableheader"/>
              <w:rPr>
                <w:b w:val="0"/>
                <w:bCs w:val="0"/>
              </w:rPr>
            </w:pPr>
            <w:r>
              <w:rPr>
                <w:b w:val="0"/>
                <w:bCs w:val="0"/>
              </w:rPr>
              <w:t>CaU 4</w:t>
            </w:r>
          </w:p>
        </w:tc>
      </w:tr>
    </w:tbl>
    <w:p w:rsidR="762815DE" w:rsidRDefault="762815DE" w14:paraId="6009A1EC" w14:textId="5FF9D605"/>
    <w:p w:rsidR="00E87FD0" w:rsidP="00E87FD0" w:rsidRDefault="00E87FD0" w14:paraId="29CCBB23" w14:textId="77777777">
      <w:bookmarkStart w:name="_Toc477027695" w:id="16"/>
    </w:p>
    <w:p w:rsidRPr="00E87FD0" w:rsidR="00CC6450" w:rsidP="00E87FD0" w:rsidRDefault="1ECE2C17" w14:paraId="09C769BA" w14:textId="128595B3">
      <w:pPr>
        <w:pStyle w:val="tableheader"/>
        <w:rPr>
          <w:lang w:val="pt-PT"/>
        </w:rPr>
      </w:pPr>
      <w:r>
        <w:t>Requisitos de interface com sistemas externos e com ambientes de execução</w:t>
      </w:r>
      <w:bookmarkEnd w:id="16"/>
    </w:p>
    <w:tbl>
      <w:tblPr>
        <w:tblW w:w="90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948"/>
        <w:gridCol w:w="5964"/>
        <w:gridCol w:w="2127"/>
      </w:tblGrid>
      <w:tr w:rsidR="00CC6450" w:rsidTr="762815DE" w14:paraId="2AFEA43C" w14:textId="77777777">
        <w:tc>
          <w:tcPr>
            <w:tcW w:w="948" w:type="dxa"/>
            <w:tcBorders>
              <w:top w:val="single" w:color="auto" w:sz="4" w:space="0"/>
              <w:left w:val="single" w:color="auto" w:sz="4" w:space="0"/>
              <w:bottom w:val="single" w:color="auto" w:sz="4" w:space="0"/>
              <w:right w:val="single" w:color="auto" w:sz="4" w:space="0"/>
            </w:tcBorders>
          </w:tcPr>
          <w:p w:rsidR="00CC6450" w:rsidP="00E87FD0" w:rsidRDefault="00CC6450" w14:paraId="0C167474" w14:textId="77777777">
            <w:pPr>
              <w:pStyle w:val="tableheader"/>
            </w:pPr>
            <w:r>
              <w:t>Refª</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E87FD0" w:rsidRDefault="00CC6450" w14:paraId="547E4B39" w14:textId="77777777">
            <w:pPr>
              <w:pStyle w:val="tableheader"/>
              <w:rPr>
                <w:lang w:val="pt-PT"/>
              </w:rPr>
            </w:pPr>
            <w:r>
              <w:t>Requisito de interface com sistemas externos e com ambientes de execução</w:t>
            </w:r>
          </w:p>
        </w:tc>
        <w:tc>
          <w:tcPr>
            <w:tcW w:w="2127" w:type="dxa"/>
            <w:tcBorders>
              <w:top w:val="single" w:color="auto" w:sz="4" w:space="0"/>
              <w:left w:val="single" w:color="auto" w:sz="4" w:space="0"/>
              <w:bottom w:val="single" w:color="auto" w:sz="4" w:space="0"/>
              <w:right w:val="single" w:color="auto" w:sz="4" w:space="0"/>
            </w:tcBorders>
          </w:tcPr>
          <w:p w:rsidR="00CC6450" w:rsidP="00E87FD0" w:rsidRDefault="00CC6450" w14:paraId="0C18B5AF" w14:textId="77777777">
            <w:pPr>
              <w:pStyle w:val="tableheader"/>
            </w:pPr>
            <w:r>
              <w:t>CaU relacionados</w:t>
            </w:r>
          </w:p>
        </w:tc>
      </w:tr>
      <w:tr w:rsidRPr="0076703D" w:rsidR="00CC6450" w:rsidTr="762815DE" w14:paraId="4E196CF9" w14:textId="77777777">
        <w:tc>
          <w:tcPr>
            <w:tcW w:w="948" w:type="dxa"/>
            <w:tcBorders>
              <w:top w:val="single" w:color="auto" w:sz="4" w:space="0"/>
              <w:left w:val="single" w:color="auto" w:sz="4" w:space="0"/>
              <w:bottom w:val="single" w:color="auto" w:sz="4" w:space="0"/>
              <w:right w:val="single" w:color="auto" w:sz="4" w:space="0"/>
            </w:tcBorders>
          </w:tcPr>
          <w:p w:rsidRPr="0076703D" w:rsidR="00CC6450" w:rsidP="00E87FD0" w:rsidRDefault="1ECE2C17" w14:paraId="05EF6B57" w14:textId="66AB648B">
            <w:pPr>
              <w:pStyle w:val="tableinside"/>
            </w:pPr>
            <w:r>
              <w:t>R</w:t>
            </w:r>
            <w:r w:rsidR="114B558B">
              <w:t>Seg</w:t>
            </w:r>
            <w:r>
              <w:t>.1</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E87FD0" w:rsidRDefault="28083F3A" w14:paraId="4CF59E67" w14:textId="727B49BC">
            <w:pPr>
              <w:pStyle w:val="tableinside"/>
              <w:rPr>
                <w:lang w:val="pt-PT"/>
              </w:rPr>
            </w:pPr>
            <w:r>
              <w:t>A aplicação deve estar conectada com os serviços responsáveis pelo pagamento online.</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E87FD0" w:rsidRDefault="28083F3A" w14:paraId="05CABF4C" w14:textId="5ABC8985">
            <w:pPr>
              <w:pStyle w:val="tableinside"/>
            </w:pPr>
            <w:r>
              <w:t>CaU 4</w:t>
            </w:r>
          </w:p>
        </w:tc>
      </w:tr>
      <w:tr w:rsidRPr="0076703D" w:rsidR="00CC6450" w:rsidTr="762815DE" w14:paraId="790C9B15" w14:textId="77777777">
        <w:tc>
          <w:tcPr>
            <w:tcW w:w="948" w:type="dxa"/>
            <w:tcBorders>
              <w:top w:val="single" w:color="auto" w:sz="4" w:space="0"/>
              <w:left w:val="single" w:color="auto" w:sz="4" w:space="0"/>
              <w:bottom w:val="single" w:color="auto" w:sz="4" w:space="0"/>
              <w:right w:val="single" w:color="auto" w:sz="4" w:space="0"/>
            </w:tcBorders>
          </w:tcPr>
          <w:p w:rsidRPr="0076703D" w:rsidR="00CC6450" w:rsidP="00E87FD0" w:rsidRDefault="00CC6450" w14:paraId="4076664C" w14:textId="77777777">
            <w:pPr>
              <w:pStyle w:val="tableinside"/>
            </w:pPr>
            <w:r>
              <w:t>RSeg.2</w:t>
            </w:r>
          </w:p>
        </w:tc>
        <w:tc>
          <w:tcPr>
            <w:tcW w:w="5964" w:type="dxa"/>
            <w:tcBorders>
              <w:top w:val="single" w:color="auto" w:sz="4" w:space="0"/>
              <w:left w:val="single" w:color="auto" w:sz="4" w:space="0"/>
              <w:bottom w:val="single" w:color="auto" w:sz="4" w:space="0"/>
              <w:right w:val="single" w:color="auto" w:sz="4" w:space="0"/>
            </w:tcBorders>
          </w:tcPr>
          <w:p w:rsidRPr="004A62E1" w:rsidR="00CC6450" w:rsidP="00E87FD0" w:rsidRDefault="652877B9" w14:paraId="193F4349" w14:textId="148F8D5D">
            <w:pPr>
              <w:pStyle w:val="tableinside"/>
              <w:rPr>
                <w:lang w:val="pt-PT"/>
              </w:rPr>
            </w:pPr>
            <w:r>
              <w:t>A aplicação deve estar conectada com um serviço GSP.</w:t>
            </w:r>
          </w:p>
        </w:tc>
        <w:tc>
          <w:tcPr>
            <w:tcW w:w="2127" w:type="dxa"/>
            <w:tcBorders>
              <w:top w:val="single" w:color="auto" w:sz="4" w:space="0"/>
              <w:left w:val="single" w:color="auto" w:sz="4" w:space="0"/>
              <w:bottom w:val="single" w:color="auto" w:sz="4" w:space="0"/>
              <w:right w:val="single" w:color="auto" w:sz="4" w:space="0"/>
            </w:tcBorders>
          </w:tcPr>
          <w:p w:rsidRPr="0076703D" w:rsidR="00CC6450" w:rsidP="00E87FD0" w:rsidRDefault="652877B9" w14:paraId="2B04FA8C" w14:textId="59085EB7">
            <w:pPr>
              <w:pStyle w:val="tableinside"/>
            </w:pPr>
            <w:r>
              <w:t>CaU 3</w:t>
            </w:r>
          </w:p>
        </w:tc>
      </w:tr>
      <w:tr w:rsidR="56790BBC" w:rsidTr="762815DE" w14:paraId="33AE9C10" w14:textId="77777777">
        <w:trPr>
          <w:trHeight w:val="300"/>
        </w:trPr>
        <w:tc>
          <w:tcPr>
            <w:tcW w:w="948" w:type="dxa"/>
            <w:tcBorders>
              <w:top w:val="single" w:color="auto" w:sz="4" w:space="0"/>
              <w:left w:val="single" w:color="auto" w:sz="4" w:space="0"/>
              <w:bottom w:val="single" w:color="auto" w:sz="4" w:space="0"/>
              <w:right w:val="single" w:color="auto" w:sz="4" w:space="0"/>
            </w:tcBorders>
          </w:tcPr>
          <w:p w:rsidR="403319F3" w:rsidP="56790BBC" w:rsidRDefault="403319F3" w14:paraId="6CD5A746" w14:textId="6C76C0CA">
            <w:pPr>
              <w:pStyle w:val="tableinside"/>
            </w:pPr>
            <w:r>
              <w:t>R</w:t>
            </w:r>
            <w:r w:rsidR="22AA34BC">
              <w:t>Seg.3</w:t>
            </w:r>
          </w:p>
        </w:tc>
        <w:tc>
          <w:tcPr>
            <w:tcW w:w="5964" w:type="dxa"/>
            <w:tcBorders>
              <w:top w:val="single" w:color="auto" w:sz="4" w:space="0"/>
              <w:left w:val="single" w:color="auto" w:sz="4" w:space="0"/>
              <w:bottom w:val="single" w:color="auto" w:sz="4" w:space="0"/>
              <w:right w:val="single" w:color="auto" w:sz="4" w:space="0"/>
            </w:tcBorders>
          </w:tcPr>
          <w:p w:rsidR="22AA34BC" w:rsidP="56790BBC" w:rsidRDefault="22AA34BC" w14:paraId="406F3DB5" w14:textId="41523B4E">
            <w:pPr>
              <w:pStyle w:val="tableinside"/>
            </w:pPr>
            <w:r>
              <w:t xml:space="preserve">A aplicação deve ser compatível, principalmente, com Android e </w:t>
            </w:r>
            <w:r w:rsidR="614F19ED">
              <w:t>i</w:t>
            </w:r>
            <w:r>
              <w:t xml:space="preserve">OS. </w:t>
            </w:r>
          </w:p>
        </w:tc>
        <w:tc>
          <w:tcPr>
            <w:tcW w:w="2127" w:type="dxa"/>
            <w:tcBorders>
              <w:top w:val="single" w:color="auto" w:sz="4" w:space="0"/>
              <w:left w:val="single" w:color="auto" w:sz="4" w:space="0"/>
              <w:bottom w:val="single" w:color="auto" w:sz="4" w:space="0"/>
              <w:right w:val="single" w:color="auto" w:sz="4" w:space="0"/>
            </w:tcBorders>
          </w:tcPr>
          <w:p w:rsidR="1BC69C94" w:rsidP="56790BBC" w:rsidRDefault="1BC69C94" w14:paraId="0EE8573A" w14:textId="66A8D491">
            <w:pPr>
              <w:pStyle w:val="tableinside"/>
            </w:pPr>
            <w:r>
              <w:t>Todos</w:t>
            </w:r>
          </w:p>
        </w:tc>
      </w:tr>
    </w:tbl>
    <w:p w:rsidRPr="00D22637" w:rsidR="00CC6450" w:rsidP="00CC6450" w:rsidRDefault="00CC6450" w14:paraId="73A666BE" w14:textId="77777777"/>
    <w:p w:rsidR="00AC36E1" w:rsidP="00AC36E1" w:rsidRDefault="00AC36E1" w14:paraId="37307FBB" w14:textId="398EFBB1"/>
    <w:p w:rsidRPr="004311F4" w:rsidR="00EA7147" w:rsidP="00EA7147" w:rsidRDefault="00EA7147" w14:paraId="2ED39E7F" w14:textId="77777777">
      <w:pPr>
        <w:pStyle w:val="Heading1"/>
      </w:pPr>
      <w:bookmarkStart w:name="_Toc120865820" w:id="17"/>
      <w:r>
        <w:t>Modelo do domínio</w:t>
      </w:r>
      <w:bookmarkEnd w:id="17"/>
    </w:p>
    <w:p w:rsidR="00EA7147" w:rsidP="00EA7147" w:rsidRDefault="00EA7147" w14:paraId="0774304D" w14:textId="77777777">
      <w:pPr>
        <w:pStyle w:val="Heading2"/>
        <w:tabs>
          <w:tab w:val="num" w:pos="680"/>
          <w:tab w:val="left" w:pos="900"/>
        </w:tabs>
        <w:spacing w:after="360" w:line="240" w:lineRule="auto"/>
        <w:ind w:left="680" w:right="0" w:hanging="680"/>
        <w:jc w:val="both"/>
      </w:pPr>
      <w:bookmarkStart w:name="_Ref35869634" w:id="18"/>
      <w:bookmarkStart w:name="_Toc120865821" w:id="19"/>
      <w:r>
        <w:t>Mapa de conceitos do domínio</w:t>
      </w:r>
      <w:bookmarkEnd w:id="18"/>
      <w:bookmarkEnd w:id="19"/>
    </w:p>
    <w:p w:rsidR="00EA7147" w:rsidP="00EA7147" w:rsidRDefault="4972D00F" w14:paraId="4C88F369" w14:textId="64623BF2">
      <w:pPr>
        <w:pStyle w:val="Illustration"/>
      </w:pPr>
      <w:r>
        <w:rPr>
          <w:noProof/>
        </w:rPr>
        <w:drawing>
          <wp:inline distT="0" distB="0" distL="0" distR="0" wp14:anchorId="03B674F6" wp14:editId="3FD0926D">
            <wp:extent cx="6389560" cy="4286330"/>
            <wp:effectExtent l="0" t="0" r="0" b="0"/>
            <wp:docPr id="468017953" name="Picture 46801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89560" cy="4286330"/>
                    </a:xfrm>
                    <a:prstGeom prst="rect">
                      <a:avLst/>
                    </a:prstGeom>
                  </pic:spPr>
                </pic:pic>
              </a:graphicData>
            </a:graphic>
          </wp:inline>
        </w:drawing>
      </w:r>
    </w:p>
    <w:p w:rsidR="00EA7147" w:rsidP="00EA7147" w:rsidRDefault="00EA7147" w14:paraId="3CEECF32" w14:textId="77777777">
      <w:pPr>
        <w:pStyle w:val="Caption"/>
      </w:pPr>
      <w:bookmarkStart w:name="_Toc417508552" w:id="20"/>
      <w:r>
        <w:t xml:space="preserve">Diagrama </w:t>
      </w:r>
      <w:r>
        <w:fldChar w:fldCharType="begin"/>
      </w:r>
      <w:r>
        <w:instrText xml:space="preserve"> SEQ Diagrama \* ARABIC </w:instrText>
      </w:r>
      <w:r>
        <w:fldChar w:fldCharType="separate"/>
      </w:r>
      <w:r>
        <w:t>3</w:t>
      </w:r>
      <w:r>
        <w:fldChar w:fldCharType="end"/>
      </w:r>
      <w:r>
        <w:t>: Modelo do domínio.</w:t>
      </w:r>
      <w:bookmarkEnd w:id="20"/>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093"/>
        <w:gridCol w:w="7371"/>
      </w:tblGrid>
      <w:tr w:rsidR="00EA7147" w:rsidTr="56790BBC" w14:paraId="3856C737" w14:textId="77777777">
        <w:tc>
          <w:tcPr>
            <w:tcW w:w="2093" w:type="dxa"/>
            <w:tcBorders>
              <w:top w:val="single" w:color="auto" w:sz="4" w:space="0"/>
              <w:left w:val="single" w:color="auto" w:sz="4" w:space="0"/>
              <w:bottom w:val="single" w:color="auto" w:sz="4" w:space="0"/>
              <w:right w:val="single" w:color="auto" w:sz="4" w:space="0"/>
            </w:tcBorders>
            <w:hideMark/>
          </w:tcPr>
          <w:p w:rsidR="00EA7147" w:rsidP="008710F6" w:rsidRDefault="00EA7147" w14:paraId="308F9904" w14:textId="77777777">
            <w:pPr>
              <w:pStyle w:val="tableheader"/>
            </w:pPr>
            <w:r>
              <w:t>Conceito do domínio</w:t>
            </w:r>
          </w:p>
        </w:tc>
        <w:tc>
          <w:tcPr>
            <w:tcW w:w="7371" w:type="dxa"/>
            <w:tcBorders>
              <w:top w:val="single" w:color="auto" w:sz="4" w:space="0"/>
              <w:left w:val="single" w:color="auto" w:sz="4" w:space="0"/>
              <w:bottom w:val="single" w:color="auto" w:sz="4" w:space="0"/>
              <w:right w:val="single" w:color="auto" w:sz="4" w:space="0"/>
            </w:tcBorders>
            <w:hideMark/>
          </w:tcPr>
          <w:p w:rsidR="00EA7147" w:rsidP="008710F6" w:rsidRDefault="00EA7147" w14:paraId="0FEDFEDB" w14:textId="77777777">
            <w:pPr>
              <w:pStyle w:val="tableheader"/>
            </w:pPr>
            <w:r>
              <w:t>Descrição</w:t>
            </w:r>
          </w:p>
        </w:tc>
      </w:tr>
      <w:tr w:rsidR="00EA7147" w:rsidTr="56790BBC" w14:paraId="767B87F7" w14:textId="77777777">
        <w:tc>
          <w:tcPr>
            <w:tcW w:w="2093" w:type="dxa"/>
            <w:tcBorders>
              <w:top w:val="single" w:color="auto" w:sz="4" w:space="0"/>
              <w:left w:val="single" w:color="auto" w:sz="4" w:space="0"/>
              <w:bottom w:val="single" w:color="auto" w:sz="4" w:space="0"/>
              <w:right w:val="single" w:color="auto" w:sz="4" w:space="0"/>
            </w:tcBorders>
            <w:hideMark/>
          </w:tcPr>
          <w:p w:rsidR="00EA7147" w:rsidP="56790BBC" w:rsidRDefault="315FCCEC" w14:paraId="74255089" w14:textId="39335F91">
            <w:pPr>
              <w:pStyle w:val="tableinside"/>
            </w:pPr>
            <w:r>
              <w:t>Utilizador</w:t>
            </w:r>
          </w:p>
        </w:tc>
        <w:tc>
          <w:tcPr>
            <w:tcW w:w="7371" w:type="dxa"/>
            <w:tcBorders>
              <w:top w:val="single" w:color="auto" w:sz="4" w:space="0"/>
              <w:left w:val="single" w:color="auto" w:sz="4" w:space="0"/>
              <w:bottom w:val="single" w:color="auto" w:sz="4" w:space="0"/>
              <w:right w:val="single" w:color="auto" w:sz="4" w:space="0"/>
            </w:tcBorders>
          </w:tcPr>
          <w:p w:rsidRPr="00EA7147" w:rsidR="00EA7147" w:rsidP="008710F6" w:rsidRDefault="315FCCEC" w14:paraId="5AB54095" w14:textId="62951B7B">
            <w:pPr>
              <w:pStyle w:val="tableinside"/>
              <w:rPr>
                <w:lang w:val="pt-PT"/>
              </w:rPr>
            </w:pPr>
            <w:r>
              <w:t xml:space="preserve">O utilizador é aquele que utiliza o sistema servindo de base de ligação </w:t>
            </w:r>
            <w:r w:rsidR="5E40EB81">
              <w:t>do cliente com a App e consequentemente com os cacifos. O cliente é distinguido da staff pel</w:t>
            </w:r>
            <w:r w:rsidR="3484CB33">
              <w:t>o atributo staff</w:t>
            </w:r>
          </w:p>
        </w:tc>
      </w:tr>
      <w:tr w:rsidR="00EA7147" w:rsidTr="56790BBC" w14:paraId="505BB7C0" w14:textId="77777777">
        <w:tc>
          <w:tcPr>
            <w:tcW w:w="2093" w:type="dxa"/>
            <w:tcBorders>
              <w:top w:val="single" w:color="auto" w:sz="4" w:space="0"/>
              <w:left w:val="single" w:color="auto" w:sz="4" w:space="0"/>
              <w:bottom w:val="single" w:color="auto" w:sz="4" w:space="0"/>
              <w:right w:val="single" w:color="auto" w:sz="4" w:space="0"/>
            </w:tcBorders>
          </w:tcPr>
          <w:p w:rsidRPr="00EA7147" w:rsidR="00EA7147" w:rsidP="008710F6" w:rsidRDefault="3484CB33" w14:paraId="7C1C07E3" w14:textId="78609B88">
            <w:pPr>
              <w:pStyle w:val="tableinside"/>
              <w:rPr>
                <w:lang w:val="pt-PT"/>
              </w:rPr>
            </w:pPr>
            <w:r>
              <w:t>Cliente</w:t>
            </w:r>
          </w:p>
        </w:tc>
        <w:tc>
          <w:tcPr>
            <w:tcW w:w="7371" w:type="dxa"/>
            <w:tcBorders>
              <w:top w:val="single" w:color="auto" w:sz="4" w:space="0"/>
              <w:left w:val="single" w:color="auto" w:sz="4" w:space="0"/>
              <w:bottom w:val="single" w:color="auto" w:sz="4" w:space="0"/>
              <w:right w:val="single" w:color="auto" w:sz="4" w:space="0"/>
            </w:tcBorders>
          </w:tcPr>
          <w:p w:rsidRPr="00EA7147" w:rsidR="00EA7147" w:rsidP="008710F6" w:rsidRDefault="3484CB33" w14:paraId="5A6784BA" w14:textId="57480D73">
            <w:pPr>
              <w:pStyle w:val="tableinside"/>
              <w:rPr>
                <w:lang w:val="pt-PT"/>
              </w:rPr>
            </w:pPr>
            <w:r>
              <w:t>Cliente é quem usa a App.</w:t>
            </w:r>
          </w:p>
        </w:tc>
      </w:tr>
      <w:tr w:rsidR="00EA7147" w:rsidTr="56790BBC" w14:paraId="281FE2A2" w14:textId="77777777">
        <w:tc>
          <w:tcPr>
            <w:tcW w:w="2093" w:type="dxa"/>
            <w:tcBorders>
              <w:top w:val="single" w:color="auto" w:sz="4" w:space="0"/>
              <w:left w:val="single" w:color="auto" w:sz="4" w:space="0"/>
              <w:bottom w:val="single" w:color="auto" w:sz="4" w:space="0"/>
              <w:right w:val="single" w:color="auto" w:sz="4" w:space="0"/>
            </w:tcBorders>
          </w:tcPr>
          <w:p w:rsidRPr="00EA7147" w:rsidR="00EA7147" w:rsidP="008710F6" w:rsidRDefault="3484CB33" w14:paraId="69A514F8" w14:textId="593B579F">
            <w:pPr>
              <w:pStyle w:val="tableinside"/>
              <w:rPr>
                <w:lang w:val="pt-PT"/>
              </w:rPr>
            </w:pPr>
            <w:r>
              <w:t>Encomenda</w:t>
            </w:r>
          </w:p>
        </w:tc>
        <w:tc>
          <w:tcPr>
            <w:tcW w:w="7371" w:type="dxa"/>
            <w:tcBorders>
              <w:top w:val="single" w:color="auto" w:sz="4" w:space="0"/>
              <w:left w:val="single" w:color="auto" w:sz="4" w:space="0"/>
              <w:bottom w:val="single" w:color="auto" w:sz="4" w:space="0"/>
              <w:right w:val="single" w:color="auto" w:sz="4" w:space="0"/>
            </w:tcBorders>
          </w:tcPr>
          <w:p w:rsidRPr="00EA7147" w:rsidR="00EA7147" w:rsidP="008710F6" w:rsidRDefault="3484CB33" w14:paraId="7D224E39" w14:textId="6D3C7D9C">
            <w:pPr>
              <w:pStyle w:val="tableinside"/>
              <w:rPr>
                <w:lang w:val="pt-PT"/>
              </w:rPr>
            </w:pPr>
            <w:r>
              <w:t xml:space="preserve">A encomenda contém o produto e é ao id da mesma que está associado o estado da entrega/envio da encomenda. </w:t>
            </w:r>
            <w:r w:rsidR="586CC059">
              <w:t xml:space="preserve">Também tem um tamanho e um remetente </w:t>
            </w:r>
            <w:r w:rsidR="19C7DB28">
              <w:t xml:space="preserve"> e destinatário associado, que pode ser o cliente ou outro ator.</w:t>
            </w:r>
          </w:p>
        </w:tc>
      </w:tr>
      <w:tr w:rsidR="56790BBC" w:rsidTr="56790BBC" w14:paraId="28B3EB1D" w14:textId="77777777">
        <w:trPr>
          <w:trHeight w:val="300"/>
        </w:trPr>
        <w:tc>
          <w:tcPr>
            <w:tcW w:w="2093" w:type="dxa"/>
            <w:tcBorders>
              <w:top w:val="single" w:color="auto" w:sz="4" w:space="0"/>
              <w:left w:val="single" w:color="auto" w:sz="4" w:space="0"/>
              <w:bottom w:val="single" w:color="auto" w:sz="4" w:space="0"/>
              <w:right w:val="single" w:color="auto" w:sz="4" w:space="0"/>
            </w:tcBorders>
          </w:tcPr>
          <w:p w:rsidR="19C7DB28" w:rsidP="56790BBC" w:rsidRDefault="19C7DB28" w14:paraId="7250BAB4" w14:textId="1F952248">
            <w:pPr>
              <w:pStyle w:val="tableinside"/>
            </w:pPr>
            <w:r>
              <w:t>Produto</w:t>
            </w:r>
          </w:p>
        </w:tc>
        <w:tc>
          <w:tcPr>
            <w:tcW w:w="7371" w:type="dxa"/>
            <w:tcBorders>
              <w:top w:val="single" w:color="auto" w:sz="4" w:space="0"/>
              <w:left w:val="single" w:color="auto" w:sz="4" w:space="0"/>
              <w:bottom w:val="single" w:color="auto" w:sz="4" w:space="0"/>
              <w:right w:val="single" w:color="auto" w:sz="4" w:space="0"/>
            </w:tcBorders>
          </w:tcPr>
          <w:p w:rsidR="19C7DB28" w:rsidP="56790BBC" w:rsidRDefault="19C7DB28" w14:paraId="103AF069" w14:textId="1DCA8137">
            <w:pPr>
              <w:pStyle w:val="tableinside"/>
            </w:pPr>
            <w:r>
              <w:t>É o que compõe a encomenda, geralmente tem o peso, peaço e o nome associado.</w:t>
            </w:r>
          </w:p>
        </w:tc>
      </w:tr>
      <w:tr w:rsidR="56790BBC" w:rsidTr="56790BBC" w14:paraId="6CE78DFD" w14:textId="77777777">
        <w:trPr>
          <w:trHeight w:val="300"/>
        </w:trPr>
        <w:tc>
          <w:tcPr>
            <w:tcW w:w="2093" w:type="dxa"/>
            <w:tcBorders>
              <w:top w:val="single" w:color="auto" w:sz="4" w:space="0"/>
              <w:left w:val="single" w:color="auto" w:sz="4" w:space="0"/>
              <w:bottom w:val="single" w:color="auto" w:sz="4" w:space="0"/>
              <w:right w:val="single" w:color="auto" w:sz="4" w:space="0"/>
            </w:tcBorders>
          </w:tcPr>
          <w:p w:rsidR="19C7DB28" w:rsidP="56790BBC" w:rsidRDefault="19C7DB28" w14:paraId="0527A31D" w14:textId="666D9343">
            <w:pPr>
              <w:pStyle w:val="tableinside"/>
            </w:pPr>
            <w:r>
              <w:t>Entregadora</w:t>
            </w:r>
          </w:p>
        </w:tc>
        <w:tc>
          <w:tcPr>
            <w:tcW w:w="7371" w:type="dxa"/>
            <w:tcBorders>
              <w:top w:val="single" w:color="auto" w:sz="4" w:space="0"/>
              <w:left w:val="single" w:color="auto" w:sz="4" w:space="0"/>
              <w:bottom w:val="single" w:color="auto" w:sz="4" w:space="0"/>
              <w:right w:val="single" w:color="auto" w:sz="4" w:space="0"/>
            </w:tcBorders>
          </w:tcPr>
          <w:p w:rsidR="19C7DB28" w:rsidP="56790BBC" w:rsidRDefault="19C7DB28" w14:paraId="540F0019" w14:textId="46C1CF37">
            <w:pPr>
              <w:pStyle w:val="tableinside"/>
            </w:pPr>
            <w:r>
              <w:t xml:space="preserve">Por entre as diversas entregadoras, uma é escolhida e tem associado o nome e o preço dos portes tal como o tempo estimado de envio/entrega que varia de empresa para empresa, </w:t>
            </w:r>
          </w:p>
        </w:tc>
      </w:tr>
      <w:tr w:rsidR="56790BBC" w:rsidTr="56790BBC" w14:paraId="1038D320" w14:textId="77777777">
        <w:trPr>
          <w:trHeight w:val="300"/>
        </w:trPr>
        <w:tc>
          <w:tcPr>
            <w:tcW w:w="2093" w:type="dxa"/>
            <w:tcBorders>
              <w:top w:val="single" w:color="auto" w:sz="4" w:space="0"/>
              <w:left w:val="single" w:color="auto" w:sz="4" w:space="0"/>
              <w:bottom w:val="single" w:color="auto" w:sz="4" w:space="0"/>
              <w:right w:val="single" w:color="auto" w:sz="4" w:space="0"/>
            </w:tcBorders>
          </w:tcPr>
          <w:p w:rsidR="19C7DB28" w:rsidP="56790BBC" w:rsidRDefault="19C7DB28" w14:paraId="6B803815" w14:textId="020AF3DB">
            <w:pPr>
              <w:pStyle w:val="tableinside"/>
            </w:pPr>
            <w:r>
              <w:t>Cacifo</w:t>
            </w:r>
          </w:p>
        </w:tc>
        <w:tc>
          <w:tcPr>
            <w:tcW w:w="7371" w:type="dxa"/>
            <w:tcBorders>
              <w:top w:val="single" w:color="auto" w:sz="4" w:space="0"/>
              <w:left w:val="single" w:color="auto" w:sz="4" w:space="0"/>
              <w:bottom w:val="single" w:color="auto" w:sz="4" w:space="0"/>
              <w:right w:val="single" w:color="auto" w:sz="4" w:space="0"/>
            </w:tcBorders>
          </w:tcPr>
          <w:p w:rsidR="19C7DB28" w:rsidP="56790BBC" w:rsidRDefault="19C7DB28" w14:paraId="0C6F0A98" w14:textId="1284459D">
            <w:pPr>
              <w:pStyle w:val="tableinside"/>
            </w:pPr>
            <w:r>
              <w:t>É o local onde a entregadora deposita a encomenda, o mesmo tem um horário de funcionamento de 24 horas por 7 dias</w:t>
            </w:r>
            <w:r w:rsidR="0400CB9B">
              <w:t>, tem uma encomenda atribuída e consoante o tamanho da encomenda abre uma das portas.</w:t>
            </w:r>
          </w:p>
        </w:tc>
      </w:tr>
      <w:tr w:rsidR="56790BBC" w:rsidTr="56790BBC" w14:paraId="7AA67546" w14:textId="77777777">
        <w:trPr>
          <w:trHeight w:val="300"/>
        </w:trPr>
        <w:tc>
          <w:tcPr>
            <w:tcW w:w="2093" w:type="dxa"/>
            <w:tcBorders>
              <w:top w:val="single" w:color="auto" w:sz="4" w:space="0"/>
              <w:left w:val="single" w:color="auto" w:sz="4" w:space="0"/>
              <w:bottom w:val="single" w:color="auto" w:sz="4" w:space="0"/>
              <w:right w:val="single" w:color="auto" w:sz="4" w:space="0"/>
            </w:tcBorders>
          </w:tcPr>
          <w:p w:rsidR="19C7DB28" w:rsidP="56790BBC" w:rsidRDefault="19C7DB28" w14:paraId="47A4D900" w14:textId="29393DDE">
            <w:pPr>
              <w:pStyle w:val="tableinside"/>
            </w:pPr>
            <w:r>
              <w:t>Lista Encomendas</w:t>
            </w:r>
          </w:p>
        </w:tc>
        <w:tc>
          <w:tcPr>
            <w:tcW w:w="7371" w:type="dxa"/>
            <w:tcBorders>
              <w:top w:val="single" w:color="auto" w:sz="4" w:space="0"/>
              <w:left w:val="single" w:color="auto" w:sz="4" w:space="0"/>
              <w:bottom w:val="single" w:color="auto" w:sz="4" w:space="0"/>
              <w:right w:val="single" w:color="auto" w:sz="4" w:space="0"/>
            </w:tcBorders>
          </w:tcPr>
          <w:p w:rsidR="19C7DB28" w:rsidP="56790BBC" w:rsidRDefault="19C7DB28" w14:paraId="3644E701" w14:textId="66AB51A5">
            <w:pPr>
              <w:pStyle w:val="tableinside"/>
            </w:pPr>
            <w:r>
              <w:t>É uma lista onde mostra todas as encomendas associadas à conta do cliente, estando estas finalizadas ou em progresso, usado para fins de facilitar pedidos de re</w:t>
            </w:r>
            <w:r w:rsidR="1E33127C">
              <w:t>embolso, por exemplo.</w:t>
            </w:r>
          </w:p>
        </w:tc>
      </w:tr>
    </w:tbl>
    <w:p w:rsidR="00EA7147" w:rsidP="00EA7147" w:rsidRDefault="00EA7147" w14:paraId="6A46397D" w14:textId="77777777">
      <w:pPr>
        <w:pStyle w:val="Caption"/>
        <w:rPr>
          <w:rFonts w:ascii="Calibri" w:hAnsi="Calibri" w:cs="Times"/>
        </w:rPr>
      </w:pPr>
      <w:r>
        <w:t xml:space="preserve">Tabela </w:t>
      </w:r>
      <w:r w:rsidRPr="56790BBC">
        <w:fldChar w:fldCharType="begin"/>
      </w:r>
      <w:r>
        <w:instrText xml:space="preserve"> SEQ Tabela \* ARABIC </w:instrText>
      </w:r>
      <w:r w:rsidRPr="56790BBC">
        <w:fldChar w:fldCharType="separate"/>
      </w:r>
      <w:r>
        <w:t>4</w:t>
      </w:r>
      <w:r w:rsidRPr="56790BBC">
        <w:rPr>
          <w:noProof/>
        </w:rPr>
        <w:fldChar w:fldCharType="end"/>
      </w:r>
      <w:r>
        <w:t>: Descrição dos conceitos do domínio.</w:t>
      </w:r>
    </w:p>
    <w:p w:rsidRPr="00CD4618" w:rsidR="00EA7147" w:rsidP="00EA7147" w:rsidRDefault="00EA7147" w14:paraId="6CD46879" w14:textId="77777777">
      <w:pPr>
        <w:ind w:left="0"/>
      </w:pPr>
    </w:p>
    <w:p w:rsidRPr="009E1597" w:rsidR="00EA7147" w:rsidP="56790BBC" w:rsidRDefault="5A20299B" w14:paraId="2BB8E358" w14:textId="6552F2FB">
      <w:pPr>
        <w:pStyle w:val="Heading2"/>
        <w:tabs>
          <w:tab w:val="num" w:pos="680"/>
          <w:tab w:val="left" w:pos="900"/>
        </w:tabs>
        <w:spacing w:after="360" w:line="240" w:lineRule="auto"/>
        <w:ind w:left="680" w:right="0" w:hanging="680"/>
        <w:jc w:val="both"/>
        <w:rPr>
          <w:lang w:val="en-US"/>
        </w:rPr>
      </w:pPr>
      <w:bookmarkStart w:name="_Toc120865822" w:id="21"/>
      <w:r w:rsidRPr="56790BBC">
        <w:rPr>
          <w:lang w:val="en-US"/>
        </w:rPr>
        <w:t>Life cycle of delivery</w:t>
      </w:r>
      <w:bookmarkEnd w:id="21"/>
    </w:p>
    <w:p w:rsidR="00CC6450" w:rsidP="56790BBC" w:rsidRDefault="07294D98" w14:paraId="20C766D2" w14:textId="5C2C3BD4">
      <w:pPr>
        <w:rPr>
          <w:sz w:val="22"/>
          <w:szCs w:val="22"/>
          <w:lang w:val="en-US"/>
        </w:rPr>
      </w:pPr>
      <w:r w:rsidRPr="56790BBC">
        <w:rPr>
          <w:color w:val="auto"/>
          <w:sz w:val="22"/>
          <w:szCs w:val="22"/>
          <w:lang w:val="en-US"/>
        </w:rPr>
        <w:t xml:space="preserve">A customer places an order for delivery through </w:t>
      </w:r>
      <w:r w:rsidRPr="56790BBC" w:rsidR="3FD19982">
        <w:rPr>
          <w:color w:val="auto"/>
          <w:sz w:val="22"/>
          <w:szCs w:val="22"/>
          <w:lang w:val="en-US"/>
        </w:rPr>
        <w:t>Picky</w:t>
      </w:r>
      <w:r w:rsidRPr="56790BBC">
        <w:rPr>
          <w:color w:val="auto"/>
          <w:sz w:val="22"/>
          <w:szCs w:val="22"/>
          <w:lang w:val="en-US"/>
        </w:rPr>
        <w:t xml:space="preserve">. After successfully submitting the order, the parcel undergoes processing at the sender's location and is prepared for pickup. </w:t>
      </w:r>
      <w:r w:rsidRPr="56790BBC" w:rsidR="155097E4">
        <w:rPr>
          <w:color w:val="auto"/>
          <w:sz w:val="22"/>
          <w:szCs w:val="22"/>
          <w:lang w:val="en-US"/>
        </w:rPr>
        <w:t>Picky</w:t>
      </w:r>
      <w:r w:rsidRPr="56790BBC">
        <w:rPr>
          <w:color w:val="auto"/>
          <w:sz w:val="22"/>
          <w:szCs w:val="22"/>
          <w:lang w:val="en-US"/>
        </w:rPr>
        <w:t xml:space="preserve"> then collects the parcel and sends it to the sorting facility. Following sorting and processing at the </w:t>
      </w:r>
      <w:r w:rsidRPr="56790BBC" w:rsidR="349E61F5">
        <w:rPr>
          <w:color w:val="auto"/>
          <w:sz w:val="22"/>
          <w:szCs w:val="22"/>
          <w:lang w:val="en-US"/>
        </w:rPr>
        <w:t>Picky</w:t>
      </w:r>
      <w:r w:rsidRPr="56790BBC">
        <w:rPr>
          <w:color w:val="auto"/>
          <w:sz w:val="22"/>
          <w:szCs w:val="22"/>
          <w:lang w:val="en-US"/>
        </w:rPr>
        <w:t xml:space="preserve"> facility, the parcel is ready for transportation. It travels from the sender to the recipient, passing through the destination city's local </w:t>
      </w:r>
      <w:r w:rsidRPr="56790BBC" w:rsidR="783E7329">
        <w:rPr>
          <w:color w:val="auto"/>
          <w:sz w:val="22"/>
          <w:szCs w:val="22"/>
          <w:lang w:val="en-US"/>
        </w:rPr>
        <w:t>Picky</w:t>
      </w:r>
      <w:r w:rsidRPr="56790BBC">
        <w:rPr>
          <w:color w:val="auto"/>
          <w:sz w:val="22"/>
          <w:szCs w:val="22"/>
          <w:lang w:val="en-US"/>
        </w:rPr>
        <w:t xml:space="preserve"> facility, where it undergoes further processing. The parcel is then out for delivery to the recipient's address, with the courier en route. The courier attempts delivery, which may be successful or unsuccessful. </w:t>
      </w:r>
      <w:r w:rsidRPr="56790BBC" w:rsidR="7C27F2D1">
        <w:rPr>
          <w:color w:val="auto"/>
          <w:sz w:val="22"/>
          <w:szCs w:val="22"/>
          <w:lang w:val="en-US"/>
        </w:rPr>
        <w:t>Picky</w:t>
      </w:r>
      <w:r w:rsidRPr="56790BBC">
        <w:rPr>
          <w:color w:val="auto"/>
          <w:sz w:val="22"/>
          <w:szCs w:val="22"/>
          <w:lang w:val="en-US"/>
        </w:rPr>
        <w:t xml:space="preserve"> notifies the recipient about the delivery attempt and provides instructions, and the recipient acknowledges the notification. Finally, the parcel is successfully delivered, marking the completion of the delivery process, and the parcel status is updated.</w:t>
      </w:r>
    </w:p>
    <w:p w:rsidR="00CC6450" w:rsidP="56790BBC" w:rsidRDefault="67F49EFD" w14:paraId="3D5A851A" w14:textId="4B9DF03B">
      <w:r>
        <w:rPr>
          <w:noProof/>
        </w:rPr>
        <w:drawing>
          <wp:inline distT="0" distB="0" distL="0" distR="0" wp14:anchorId="7A126855" wp14:editId="60E5C3DA">
            <wp:extent cx="5912916" cy="2522736"/>
            <wp:effectExtent l="0" t="0" r="0" b="0"/>
            <wp:docPr id="1554856656" name="Picture 155485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12916" cy="2522736"/>
                    </a:xfrm>
                    <a:prstGeom prst="rect">
                      <a:avLst/>
                    </a:prstGeom>
                  </pic:spPr>
                </pic:pic>
              </a:graphicData>
            </a:graphic>
          </wp:inline>
        </w:drawing>
      </w:r>
    </w:p>
    <w:p w:rsidR="008C5370" w:rsidP="008C5370" w:rsidRDefault="008C5370" w14:paraId="40321042" w14:textId="4B3EDF84">
      <w:pPr>
        <w:pStyle w:val="Heading1"/>
      </w:pPr>
      <w:bookmarkStart w:name="_Toc120865823" w:id="22"/>
      <w:r>
        <w:t>Incremento 1</w:t>
      </w:r>
      <w:bookmarkEnd w:id="22"/>
    </w:p>
    <w:p w:rsidR="008C5370" w:rsidP="008C5370" w:rsidRDefault="008C5370" w14:paraId="21266E85" w14:textId="14067C8C">
      <w:pPr>
        <w:pStyle w:val="Heading2"/>
        <w:tabs>
          <w:tab w:val="num" w:pos="680"/>
          <w:tab w:val="left" w:pos="900"/>
        </w:tabs>
        <w:spacing w:after="360" w:line="240" w:lineRule="auto"/>
        <w:ind w:left="680" w:right="0" w:hanging="680"/>
        <w:jc w:val="both"/>
      </w:pPr>
      <w:bookmarkStart w:name="_Toc120865824" w:id="23"/>
      <w:r>
        <w:t>Casos de utilização</w:t>
      </w:r>
      <w:bookmarkEnd w:id="23"/>
      <w:r>
        <w:t xml:space="preserve"> </w:t>
      </w:r>
      <w:r w:rsidR="00D33087">
        <w:t>neste incremento</w:t>
      </w:r>
    </w:p>
    <w:p w:rsidR="56790BBC" w:rsidP="762815DE" w:rsidRDefault="10F37E44" w14:paraId="1D914CAC" w14:textId="52F85A1E">
      <w:pPr>
        <w:pStyle w:val="headinginner"/>
      </w:pPr>
      <w:r>
        <w:t>Casos de utilização em foco no incremento 1</w:t>
      </w:r>
    </w:p>
    <w:p w:rsidR="56790BBC" w:rsidP="56790BBC" w:rsidRDefault="56790BBC" w14:paraId="606CE542" w14:textId="0F65DAC6"/>
    <w:p w:rsidR="762815DE" w:rsidP="762815DE" w:rsidRDefault="762815DE" w14:paraId="25EBFB0D" w14:textId="5359595F"/>
    <w:p w:rsidR="56790BBC" w:rsidP="56790BBC" w:rsidRDefault="56790BBC" w14:paraId="50675EE9" w14:textId="0FCFB36B"/>
    <w:p w:rsidR="56790BBC" w:rsidP="56790BBC" w:rsidRDefault="56790BBC" w14:paraId="0F04E854" w14:textId="305BAED4"/>
    <w:tbl>
      <w:tblPr>
        <w:tblW w:w="9214"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675"/>
        <w:gridCol w:w="2400"/>
        <w:gridCol w:w="6139"/>
      </w:tblGrid>
      <w:tr w:rsidRPr="006B149E" w:rsidR="00FF11A9" w:rsidTr="68BFBE07" w14:paraId="0E601F6D" w14:textId="37CDDF8F">
        <w:trPr>
          <w:cantSplit/>
          <w:tblHeader/>
        </w:trPr>
        <w:tc>
          <w:tcPr>
            <w:tcW w:w="675" w:type="dxa"/>
            <w:tcBorders>
              <w:top w:val="single" w:color="auto" w:sz="4" w:space="0"/>
              <w:left w:val="single" w:color="auto" w:sz="4" w:space="0"/>
              <w:bottom w:val="single" w:color="auto" w:sz="4" w:space="0"/>
              <w:right w:val="single" w:color="auto" w:sz="4" w:space="0"/>
            </w:tcBorders>
            <w:shd w:val="clear" w:color="auto" w:fill="FFFFFF" w:themeFill="background1"/>
            <w:tcMar/>
          </w:tcPr>
          <w:p w:rsidRPr="006B149E" w:rsidR="00FF11A9" w:rsidP="00D71297" w:rsidRDefault="00FF11A9" w14:paraId="3072EAD4" w14:textId="106F42C6">
            <w:pPr>
              <w:pStyle w:val="tableheader"/>
            </w:pPr>
            <w:r>
              <w:t>Iter.</w:t>
            </w:r>
          </w:p>
        </w:tc>
        <w:tc>
          <w:tcPr>
            <w:tcW w:w="2400" w:type="dxa"/>
            <w:tcBorders>
              <w:top w:val="single" w:color="auto" w:sz="4" w:space="0"/>
              <w:left w:val="nil"/>
              <w:bottom w:val="single" w:color="auto" w:sz="4" w:space="0"/>
              <w:right w:val="single" w:color="auto" w:sz="4" w:space="0"/>
            </w:tcBorders>
            <w:shd w:val="clear" w:color="auto" w:fill="FFFFFF" w:themeFill="background1"/>
            <w:tcMar/>
          </w:tcPr>
          <w:p w:rsidRPr="00FF11A9" w:rsidR="00FF11A9" w:rsidP="56790BBC" w:rsidRDefault="00FF11A9" w14:paraId="43A79085" w14:textId="5FF141F3">
            <w:pPr>
              <w:pStyle w:val="tableheader"/>
              <w:rPr>
                <w:i/>
                <w:iCs/>
              </w:rPr>
            </w:pPr>
            <w:r w:rsidRPr="56790BBC">
              <w:rPr>
                <w:i/>
                <w:iCs/>
              </w:rPr>
              <w:t>Epic</w:t>
            </w:r>
          </w:p>
        </w:tc>
        <w:tc>
          <w:tcPr>
            <w:tcW w:w="6139" w:type="dxa"/>
            <w:tcBorders>
              <w:top w:val="single" w:color="auto" w:sz="4" w:space="0"/>
              <w:left w:val="nil"/>
              <w:bottom w:val="single" w:color="auto" w:sz="4" w:space="0"/>
              <w:right w:val="single" w:color="auto" w:sz="4" w:space="0"/>
            </w:tcBorders>
            <w:shd w:val="clear" w:color="auto" w:fill="FFFFFF" w:themeFill="background1"/>
            <w:tcMar/>
          </w:tcPr>
          <w:p w:rsidRPr="00FF1DDA" w:rsidR="00FB7DF8" w:rsidP="00FB7DF8" w:rsidRDefault="00FB7DF8" w14:paraId="70063189" w14:textId="6CEB791A">
            <w:pPr>
              <w:pStyle w:val="tableheader"/>
              <w:rPr>
                <w:lang w:val="pt-PT"/>
              </w:rPr>
            </w:pPr>
            <w:r>
              <w:t>Casos de utilização em foco</w:t>
            </w:r>
          </w:p>
        </w:tc>
      </w:tr>
      <w:tr w:rsidRPr="006B149E" w:rsidR="00FF11A9" w:rsidTr="68BFBE07" w14:paraId="39CF580D" w14:textId="35C5CD16">
        <w:tc>
          <w:tcPr>
            <w:tcW w:w="675" w:type="dxa"/>
            <w:tcBorders>
              <w:top w:val="single" w:color="auto" w:sz="4" w:space="0"/>
              <w:left w:val="single" w:color="auto" w:sz="4" w:space="0"/>
              <w:bottom w:val="single" w:color="auto" w:sz="4" w:space="0"/>
              <w:right w:val="single" w:color="auto" w:sz="4" w:space="0"/>
            </w:tcBorders>
            <w:tcMar/>
          </w:tcPr>
          <w:p w:rsidRPr="006B149E" w:rsidR="00FF11A9" w:rsidP="00D71297" w:rsidRDefault="00FF11A9" w14:paraId="18A25BA9" w14:textId="65FB4C66">
            <w:pPr>
              <w:pStyle w:val="tableinside"/>
            </w:pPr>
            <w:r>
              <w:t>I1</w:t>
            </w:r>
          </w:p>
        </w:tc>
        <w:tc>
          <w:tcPr>
            <w:tcW w:w="2400" w:type="dxa"/>
            <w:tcBorders>
              <w:top w:val="single" w:color="auto" w:sz="4" w:space="0"/>
              <w:left w:val="single" w:color="auto" w:sz="4" w:space="0"/>
              <w:bottom w:val="single" w:color="auto" w:sz="4" w:space="0"/>
              <w:right w:val="single" w:color="auto" w:sz="4" w:space="0"/>
            </w:tcBorders>
            <w:tcMar/>
          </w:tcPr>
          <w:p w:rsidRPr="004A62E1" w:rsidR="001D19DE" w:rsidP="56790BBC" w:rsidRDefault="43031302" w14:paraId="27A32BAD" w14:textId="149BC68E">
            <w:pPr>
              <w:pStyle w:val="tableinside"/>
            </w:pPr>
            <w:r>
              <w:t>O cliente envia uma encomenda.</w:t>
            </w:r>
          </w:p>
        </w:tc>
        <w:tc>
          <w:tcPr>
            <w:tcW w:w="6139" w:type="dxa"/>
            <w:tcBorders>
              <w:top w:val="single" w:color="auto" w:sz="4" w:space="0"/>
              <w:left w:val="single" w:color="auto" w:sz="4" w:space="0"/>
              <w:bottom w:val="single" w:color="auto" w:sz="4" w:space="0"/>
              <w:right w:val="single" w:color="auto" w:sz="4" w:space="0"/>
            </w:tcBorders>
            <w:tcMar/>
          </w:tcPr>
          <w:p w:rsidRPr="004A62E1" w:rsidR="000A1028" w:rsidP="762815DE" w:rsidRDefault="46CC50D1" w14:paraId="5394726D" w14:textId="240AC544">
            <w:pPr>
              <w:pStyle w:val="tableinside"/>
            </w:pPr>
            <w:r>
              <w:t xml:space="preserve">CaU </w:t>
            </w:r>
            <w:r w:rsidR="4448B9EC">
              <w:t>1.1 - O cliente seleciona na app que deseja enviar uma encomenda.</w:t>
            </w:r>
          </w:p>
          <w:p w:rsidRPr="004A62E1" w:rsidR="000A1028" w:rsidP="762815DE" w:rsidRDefault="7AFF8FD7" w14:paraId="2891951A" w14:textId="657EE6AA">
            <w:pPr>
              <w:pStyle w:val="tableinside"/>
            </w:pPr>
            <w:r>
              <w:t xml:space="preserve">CaU </w:t>
            </w:r>
            <w:r w:rsidR="4448B9EC">
              <w:t>1.2 - O cliente preenche os campos com os dados da encomenda que deseja enviar</w:t>
            </w:r>
            <w:r w:rsidR="201994F0">
              <w:t>.</w:t>
            </w:r>
          </w:p>
          <w:p w:rsidRPr="004A62E1" w:rsidR="000A1028" w:rsidP="762815DE" w:rsidRDefault="2F957C0C" w14:paraId="1F9CB5EA" w14:textId="21DB78A7">
            <w:pPr>
              <w:pStyle w:val="tableinside"/>
            </w:pPr>
            <w:r>
              <w:t xml:space="preserve">CaU </w:t>
            </w:r>
            <w:r w:rsidR="201994F0">
              <w:t>1.3 - O cliente adiciona à sua encomenda o shipping code gerado pela app que corresponde à sua encomenda.</w:t>
            </w:r>
          </w:p>
          <w:p w:rsidRPr="004A62E1" w:rsidR="000A1028" w:rsidP="762815DE" w:rsidRDefault="181446A9" w14:paraId="7725EEF5" w14:textId="5CE45263">
            <w:pPr>
              <w:pStyle w:val="tableinside"/>
            </w:pPr>
            <w:r>
              <w:t xml:space="preserve">CaU </w:t>
            </w:r>
            <w:r w:rsidR="1C18D5A9">
              <w:t>4.1 - O cliente inici</w:t>
            </w:r>
            <w:r w:rsidR="459BBBE8">
              <w:t>a o processo de pagamento</w:t>
            </w:r>
            <w:r w:rsidR="1C18D5A9">
              <w:t>.</w:t>
            </w:r>
          </w:p>
          <w:p w:rsidRPr="004A62E1" w:rsidR="000A1028" w:rsidP="762815DE" w:rsidRDefault="1352D33B" w14:paraId="3BFDFF68" w14:textId="002994B7">
            <w:pPr>
              <w:pStyle w:val="tableinside"/>
            </w:pPr>
            <w:r>
              <w:t xml:space="preserve">CaU </w:t>
            </w:r>
            <w:r w:rsidR="505ABBF2">
              <w:t>4.2 - O cliente escolhe o método de pagamento.</w:t>
            </w:r>
          </w:p>
          <w:p w:rsidRPr="004A62E1" w:rsidR="000A1028" w:rsidP="762815DE" w:rsidRDefault="33369EF5" w14:paraId="623912F7" w14:textId="1522129B">
            <w:pPr>
              <w:pStyle w:val="tableinside"/>
            </w:pPr>
            <w:r>
              <w:t xml:space="preserve">CaU </w:t>
            </w:r>
            <w:r w:rsidR="505ABBF2">
              <w:t>4.3 - O cliente realiza o pagamento</w:t>
            </w:r>
            <w:r w:rsidR="15B09E83">
              <w:t xml:space="preserve"> e confirma todo o processo</w:t>
            </w:r>
            <w:r w:rsidR="505ABBF2">
              <w:t>.</w:t>
            </w:r>
          </w:p>
          <w:p w:rsidRPr="004A62E1" w:rsidR="000A1028" w:rsidP="762815DE" w:rsidRDefault="57233DEB" w14:paraId="32B521C3" w14:textId="20DDB534">
            <w:pPr>
              <w:pStyle w:val="tableinside"/>
            </w:pPr>
            <w:r>
              <w:t xml:space="preserve">CaU </w:t>
            </w:r>
            <w:r w:rsidR="7BE03FBB">
              <w:t xml:space="preserve">1.4 - </w:t>
            </w:r>
            <w:r w:rsidR="6BAE0348">
              <w:t>O</w:t>
            </w:r>
            <w:r w:rsidR="7BE03FBB">
              <w:t xml:space="preserve"> processo de envio da sua encomeda</w:t>
            </w:r>
            <w:r w:rsidR="0CB811AE">
              <w:t xml:space="preserve"> é iniciado</w:t>
            </w:r>
            <w:r w:rsidR="7BE03FBB">
              <w:t>.</w:t>
            </w:r>
          </w:p>
          <w:p w:rsidRPr="004A62E1" w:rsidR="000A1028" w:rsidP="762815DE" w:rsidRDefault="2BFEAB51" w14:paraId="00598A28" w14:textId="0E971BD3">
            <w:pPr>
              <w:pStyle w:val="tableinside"/>
            </w:pPr>
            <w:r>
              <w:t xml:space="preserve">CaU </w:t>
            </w:r>
            <w:r w:rsidR="35E2C651">
              <w:t>1.5 - O cliente recebe o código do tracking da sua encome</w:t>
            </w:r>
            <w:r w:rsidR="143316BE">
              <w:t>nda.</w:t>
            </w:r>
          </w:p>
        </w:tc>
      </w:tr>
      <w:tr w:rsidRPr="006B149E" w:rsidR="00FF11A9" w:rsidTr="68BFBE07" w14:paraId="367AB323" w14:textId="334C542C">
        <w:tc>
          <w:tcPr>
            <w:tcW w:w="675" w:type="dxa"/>
            <w:tcBorders>
              <w:top w:val="single" w:color="auto" w:sz="4" w:space="0"/>
              <w:left w:val="single" w:color="auto" w:sz="4" w:space="0"/>
              <w:bottom w:val="single" w:color="auto" w:sz="4" w:space="0"/>
              <w:right w:val="single" w:color="auto" w:sz="4" w:space="0"/>
            </w:tcBorders>
            <w:tcMar/>
          </w:tcPr>
          <w:p w:rsidRPr="004A62E1" w:rsidR="00FF11A9" w:rsidP="00D71297" w:rsidRDefault="00FF11A9" w14:paraId="6271BA25" w14:textId="72DD7AD2">
            <w:pPr>
              <w:pStyle w:val="tableinside"/>
              <w:rPr>
                <w:lang w:val="pt-PT"/>
              </w:rPr>
            </w:pPr>
            <w:r>
              <w:t>I2</w:t>
            </w:r>
          </w:p>
        </w:tc>
        <w:tc>
          <w:tcPr>
            <w:tcW w:w="2400" w:type="dxa"/>
            <w:tcBorders>
              <w:top w:val="single" w:color="auto" w:sz="4" w:space="0"/>
              <w:left w:val="single" w:color="auto" w:sz="4" w:space="0"/>
              <w:bottom w:val="single" w:color="auto" w:sz="4" w:space="0"/>
              <w:right w:val="single" w:color="auto" w:sz="4" w:space="0"/>
            </w:tcBorders>
            <w:tcMar/>
          </w:tcPr>
          <w:p w:rsidRPr="004A62E1" w:rsidR="00FF11A9" w:rsidP="00D71297" w:rsidRDefault="4705F836" w14:paraId="3FFF0BF6" w14:textId="08DDCA4C">
            <w:pPr>
              <w:pStyle w:val="tableinside"/>
              <w:rPr>
                <w:lang w:val="pt-PT"/>
              </w:rPr>
            </w:pPr>
            <w:r>
              <w:t>O cliente recebe uma encomenda.</w:t>
            </w:r>
          </w:p>
        </w:tc>
        <w:tc>
          <w:tcPr>
            <w:tcW w:w="6139" w:type="dxa"/>
            <w:tcBorders>
              <w:top w:val="single" w:color="auto" w:sz="4" w:space="0"/>
              <w:left w:val="single" w:color="auto" w:sz="4" w:space="0"/>
              <w:bottom w:val="single" w:color="auto" w:sz="4" w:space="0"/>
              <w:right w:val="single" w:color="auto" w:sz="4" w:space="0"/>
            </w:tcBorders>
            <w:tcMar/>
          </w:tcPr>
          <w:p w:rsidRPr="004A62E1" w:rsidR="00FF11A9" w:rsidP="00D71297" w:rsidRDefault="3F5CAE07" w14:paraId="12370D2E" w14:textId="4DE08F88">
            <w:pPr>
              <w:pStyle w:val="tableinside"/>
            </w:pPr>
            <w:r>
              <w:t xml:space="preserve">CaU </w:t>
            </w:r>
            <w:r w:rsidR="4E3C9789">
              <w:t>2.1 - O cliente escolhe se quer receber a encomenda em casa ou num ponto de pickup.</w:t>
            </w:r>
          </w:p>
          <w:p w:rsidRPr="004A62E1" w:rsidR="00FF11A9" w:rsidP="00D71297" w:rsidRDefault="27E3B66A" w14:paraId="277B8DAD" w14:textId="34AFA71A">
            <w:pPr>
              <w:pStyle w:val="tableinside"/>
            </w:pPr>
            <w:r>
              <w:t xml:space="preserve">CaU </w:t>
            </w:r>
            <w:r w:rsidR="4E3C9789">
              <w:t>2.2 - Caso o cliente escolha o ponto de pickup, ele usa o shipping code a sua en</w:t>
            </w:r>
            <w:r w:rsidR="4AC91FDD">
              <w:t>comenda para a receber.</w:t>
            </w:r>
          </w:p>
          <w:p w:rsidRPr="004A62E1" w:rsidR="00FF11A9" w:rsidP="00D71297" w:rsidRDefault="10B5702F" w14:paraId="1245D8F1" w14:textId="7BAA34ED">
            <w:pPr>
              <w:pStyle w:val="tableinside"/>
              <w:rPr>
                <w:lang w:val="pt-PT"/>
              </w:rPr>
            </w:pPr>
            <w:r>
              <w:t xml:space="preserve">CaU </w:t>
            </w:r>
            <w:r w:rsidR="4AC91FDD">
              <w:t>2.3 - O cliente confirma a receção da encomenda.</w:t>
            </w:r>
          </w:p>
        </w:tc>
      </w:tr>
      <w:tr w:rsidRPr="006B149E" w:rsidR="00FF11A9" w:rsidTr="68BFBE07" w14:paraId="67625A52" w14:textId="23161A8F">
        <w:tc>
          <w:tcPr>
            <w:tcW w:w="675" w:type="dxa"/>
            <w:tcBorders>
              <w:top w:val="single" w:color="auto" w:sz="4" w:space="0"/>
              <w:left w:val="single" w:color="auto" w:sz="4" w:space="0"/>
              <w:bottom w:val="single" w:color="auto" w:sz="4" w:space="0"/>
              <w:right w:val="single" w:color="auto" w:sz="4" w:space="0"/>
            </w:tcBorders>
            <w:tcMar/>
          </w:tcPr>
          <w:p w:rsidRPr="004A62E1" w:rsidR="00FF11A9" w:rsidP="00D71297" w:rsidRDefault="00FF11A9" w14:paraId="1C37063B" w14:textId="4B9E2613">
            <w:pPr>
              <w:pStyle w:val="tableinside"/>
              <w:rPr>
                <w:lang w:val="pt-PT"/>
              </w:rPr>
            </w:pPr>
            <w:r>
              <w:t>I3</w:t>
            </w:r>
          </w:p>
        </w:tc>
        <w:tc>
          <w:tcPr>
            <w:tcW w:w="2400" w:type="dxa"/>
            <w:tcBorders>
              <w:top w:val="single" w:color="auto" w:sz="4" w:space="0"/>
              <w:left w:val="single" w:color="auto" w:sz="4" w:space="0"/>
              <w:bottom w:val="single" w:color="auto" w:sz="4" w:space="0"/>
              <w:right w:val="single" w:color="auto" w:sz="4" w:space="0"/>
            </w:tcBorders>
            <w:tcMar/>
          </w:tcPr>
          <w:p w:rsidRPr="004A62E1" w:rsidR="00FF11A9" w:rsidP="00D71297" w:rsidRDefault="7B2D84FF" w14:paraId="05F6C7F9" w14:textId="28AAD9AA">
            <w:pPr>
              <w:pStyle w:val="tableinside"/>
              <w:rPr>
                <w:lang w:val="pt-PT"/>
              </w:rPr>
            </w:pPr>
            <w:r>
              <w:t>O cliente faz o rastreio da sua encomenda.</w:t>
            </w:r>
          </w:p>
        </w:tc>
        <w:tc>
          <w:tcPr>
            <w:tcW w:w="6139" w:type="dxa"/>
            <w:tcBorders>
              <w:top w:val="single" w:color="auto" w:sz="4" w:space="0"/>
              <w:left w:val="single" w:color="auto" w:sz="4" w:space="0"/>
              <w:bottom w:val="single" w:color="auto" w:sz="4" w:space="0"/>
              <w:right w:val="single" w:color="auto" w:sz="4" w:space="0"/>
            </w:tcBorders>
            <w:tcMar/>
          </w:tcPr>
          <w:p w:rsidRPr="004A62E1" w:rsidR="00FF11A9" w:rsidP="00D71297" w:rsidRDefault="5524EA55" w14:paraId="1B9B7C9F" w14:textId="01E781A3">
            <w:pPr>
              <w:pStyle w:val="tableinside"/>
            </w:pPr>
            <w:r>
              <w:t xml:space="preserve">CaU </w:t>
            </w:r>
            <w:r w:rsidR="7443E4E7">
              <w:t>3.1 - O cliente seleciona a opção de fazer o rastreio.</w:t>
            </w:r>
          </w:p>
          <w:p w:rsidRPr="004A62E1" w:rsidR="00FF11A9" w:rsidP="00D71297" w:rsidRDefault="6ECDDEF6" w14:paraId="1C6CC412" w14:textId="693B74A4">
            <w:pPr>
              <w:pStyle w:val="tableinside"/>
            </w:pPr>
            <w:r>
              <w:t xml:space="preserve">CaU </w:t>
            </w:r>
            <w:r w:rsidR="7443E4E7">
              <w:t>3.2 - O cliente seleciona a encomenda que quer fazer o rastreio.</w:t>
            </w:r>
          </w:p>
          <w:p w:rsidRPr="004A62E1" w:rsidR="00FF11A9" w:rsidP="00D71297" w:rsidRDefault="7443E4E7" w14:paraId="22059440" w14:textId="33977E58">
            <w:pPr>
              <w:pStyle w:val="tableinside"/>
              <w:rPr>
                <w:lang w:val="pt-PT"/>
              </w:rPr>
            </w:pPr>
            <w:r>
              <w:t>C</w:t>
            </w:r>
            <w:r w:rsidR="7BAE8CD7">
              <w:t xml:space="preserve">aU </w:t>
            </w:r>
            <w:r>
              <w:t>3.3 - O cliente analisa o estado da encomenda.</w:t>
            </w:r>
          </w:p>
        </w:tc>
      </w:tr>
      <w:tr w:rsidRPr="006B149E" w:rsidR="00FF11A9" w:rsidTr="68BFBE07" w14:paraId="61101D16" w14:textId="1E94B6F6">
        <w:tc>
          <w:tcPr>
            <w:tcW w:w="675" w:type="dxa"/>
            <w:tcBorders>
              <w:top w:val="single" w:color="auto" w:sz="4" w:space="0"/>
              <w:left w:val="single" w:color="auto" w:sz="4" w:space="0"/>
              <w:bottom w:val="single" w:color="auto" w:sz="4" w:space="0"/>
              <w:right w:val="single" w:color="auto" w:sz="4" w:space="0"/>
            </w:tcBorders>
            <w:tcMar/>
          </w:tcPr>
          <w:p w:rsidRPr="004A62E1" w:rsidR="00FF11A9" w:rsidP="00D71297" w:rsidRDefault="001C66E4" w14:paraId="432FE4D7" w14:textId="76DC3A2D">
            <w:pPr>
              <w:pStyle w:val="tableinside"/>
              <w:rPr>
                <w:lang w:val="pt-PT"/>
              </w:rPr>
            </w:pPr>
            <w:r>
              <w:t>I4</w:t>
            </w:r>
          </w:p>
        </w:tc>
        <w:tc>
          <w:tcPr>
            <w:tcW w:w="2400" w:type="dxa"/>
            <w:tcBorders>
              <w:top w:val="single" w:color="auto" w:sz="4" w:space="0"/>
              <w:left w:val="single" w:color="auto" w:sz="4" w:space="0"/>
              <w:bottom w:val="single" w:color="auto" w:sz="4" w:space="0"/>
              <w:right w:val="single" w:color="auto" w:sz="4" w:space="0"/>
            </w:tcBorders>
            <w:tcMar/>
          </w:tcPr>
          <w:p w:rsidRPr="004A62E1" w:rsidR="00FF11A9" w:rsidP="00D71297" w:rsidRDefault="00FF11A9" w14:paraId="1F6AD8E9" w14:textId="53A5AD75">
            <w:pPr>
              <w:pStyle w:val="tableinside"/>
              <w:rPr>
                <w:lang w:val="pt-PT"/>
              </w:rPr>
            </w:pPr>
          </w:p>
        </w:tc>
        <w:tc>
          <w:tcPr>
            <w:tcW w:w="6139" w:type="dxa"/>
            <w:tcBorders>
              <w:top w:val="single" w:color="auto" w:sz="4" w:space="0"/>
              <w:left w:val="single" w:color="auto" w:sz="4" w:space="0"/>
              <w:bottom w:val="single" w:color="auto" w:sz="4" w:space="0"/>
              <w:right w:val="single" w:color="auto" w:sz="4" w:space="0"/>
            </w:tcBorders>
            <w:tcMar/>
          </w:tcPr>
          <w:p w:rsidRPr="004A62E1" w:rsidR="00FF11A9" w:rsidP="00D71297" w:rsidRDefault="00FF11A9" w14:paraId="4A3BC6BF" w14:textId="77777777">
            <w:pPr>
              <w:pStyle w:val="tableinside"/>
              <w:rPr>
                <w:lang w:val="pt-PT"/>
              </w:rPr>
            </w:pPr>
          </w:p>
        </w:tc>
      </w:tr>
      <w:tr w:rsidRPr="006B149E" w:rsidR="001C66E4" w:rsidTr="68BFBE07" w14:paraId="2DEDCD45" w14:textId="77777777">
        <w:tc>
          <w:tcPr>
            <w:tcW w:w="675" w:type="dxa"/>
            <w:tcBorders>
              <w:top w:val="single" w:color="auto" w:sz="4" w:space="0"/>
              <w:left w:val="single" w:color="auto" w:sz="4" w:space="0"/>
              <w:bottom w:val="single" w:color="auto" w:sz="4" w:space="0"/>
              <w:right w:val="single" w:color="auto" w:sz="4" w:space="0"/>
            </w:tcBorders>
            <w:tcMar/>
          </w:tcPr>
          <w:p w:rsidRPr="004A62E1" w:rsidR="001C66E4" w:rsidP="00D71297" w:rsidRDefault="001C66E4" w14:paraId="70718C91" w14:textId="77777777">
            <w:pPr>
              <w:pStyle w:val="tableinside"/>
              <w:rPr>
                <w:lang w:val="pt-PT"/>
              </w:rPr>
            </w:pPr>
          </w:p>
        </w:tc>
        <w:tc>
          <w:tcPr>
            <w:tcW w:w="2400" w:type="dxa"/>
            <w:tcBorders>
              <w:top w:val="single" w:color="auto" w:sz="4" w:space="0"/>
              <w:left w:val="single" w:color="auto" w:sz="4" w:space="0"/>
              <w:bottom w:val="single" w:color="auto" w:sz="4" w:space="0"/>
              <w:right w:val="single" w:color="auto" w:sz="4" w:space="0"/>
            </w:tcBorders>
            <w:tcMar/>
          </w:tcPr>
          <w:p w:rsidRPr="004A62E1" w:rsidR="001C66E4" w:rsidP="00D71297" w:rsidRDefault="001C66E4" w14:paraId="4F2A8319" w14:textId="77777777">
            <w:pPr>
              <w:pStyle w:val="tableinside"/>
              <w:rPr>
                <w:lang w:val="pt-PT"/>
              </w:rPr>
            </w:pPr>
          </w:p>
        </w:tc>
        <w:tc>
          <w:tcPr>
            <w:tcW w:w="6139" w:type="dxa"/>
            <w:tcBorders>
              <w:top w:val="single" w:color="auto" w:sz="4" w:space="0"/>
              <w:left w:val="single" w:color="auto" w:sz="4" w:space="0"/>
              <w:bottom w:val="single" w:color="auto" w:sz="4" w:space="0"/>
              <w:right w:val="single" w:color="auto" w:sz="4" w:space="0"/>
            </w:tcBorders>
            <w:tcMar/>
          </w:tcPr>
          <w:p w:rsidRPr="004A62E1" w:rsidR="001C66E4" w:rsidP="00D71297" w:rsidRDefault="001C66E4" w14:paraId="2CF429A1" w14:textId="77777777">
            <w:pPr>
              <w:pStyle w:val="tableinside"/>
              <w:rPr>
                <w:lang w:val="pt-PT"/>
              </w:rPr>
            </w:pPr>
          </w:p>
        </w:tc>
      </w:tr>
    </w:tbl>
    <w:p w:rsidR="00FF11A9" w:rsidP="00FF11A9" w:rsidRDefault="27940359" w14:paraId="4238C8E8" w14:textId="0B77AE6D">
      <w:pPr>
        <w:pStyle w:val="Caption"/>
      </w:pPr>
      <w:r>
        <w:t xml:space="preserve">Tabela </w:t>
      </w:r>
      <w:r w:rsidRPr="762815DE" w:rsidR="00FF11A9">
        <w:fldChar w:fldCharType="begin"/>
      </w:r>
      <w:r w:rsidR="00FF11A9">
        <w:instrText xml:space="preserve"> SEQ Tabela \* ARABIC </w:instrText>
      </w:r>
      <w:r w:rsidRPr="762815DE" w:rsidR="00FF11A9">
        <w:fldChar w:fldCharType="separate"/>
      </w:r>
      <w:r>
        <w:t>2</w:t>
      </w:r>
      <w:r w:rsidRPr="762815DE" w:rsidR="00FF11A9">
        <w:rPr>
          <w:noProof/>
        </w:rPr>
        <w:fldChar w:fldCharType="end"/>
      </w:r>
      <w:r>
        <w:t xml:space="preserve">: </w:t>
      </w:r>
      <w:r w:rsidR="6397E1BB">
        <w:t>Priorização dos casos de utilização ao longo do projeto</w:t>
      </w:r>
      <w:r>
        <w:t>.</w:t>
      </w:r>
    </w:p>
    <w:p w:rsidR="005738BF" w:rsidP="762815DE" w:rsidRDefault="35FCFDC6" w14:paraId="06F2F503" w14:textId="38E647EF">
      <w:pPr>
        <w:pStyle w:val="Heading2"/>
        <w:rPr>
          <w:lang w:bidi="ar-SA"/>
        </w:rPr>
      </w:pPr>
      <w:bookmarkStart w:name="_Toc120865825" w:id="24"/>
      <w:r>
        <w:t>Histórias de utilização</w:t>
      </w:r>
      <w:r w:rsidR="49F75E9E">
        <w:t xml:space="preserve"> (</w:t>
      </w:r>
      <w:r w:rsidRPr="762815DE" w:rsidR="49F75E9E">
        <w:rPr>
          <w:i/>
          <w:iCs/>
        </w:rPr>
        <w:t>user stories</w:t>
      </w:r>
      <w:r w:rsidR="49F75E9E">
        <w:t>)</w:t>
      </w:r>
      <w:r w:rsidR="485C227A">
        <w:t xml:space="preserve"> prototipadas</w:t>
      </w:r>
      <w:bookmarkEnd w:id="24"/>
    </w:p>
    <w:tbl>
      <w:tblPr>
        <w:tblW w:w="9214" w:type="dxa"/>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56" w:type="dxa"/>
          <w:right w:w="56" w:type="dxa"/>
        </w:tblCellMar>
        <w:tblLook w:val="0000" w:firstRow="0" w:lastRow="0" w:firstColumn="0" w:lastColumn="0" w:noHBand="0" w:noVBand="0"/>
      </w:tblPr>
      <w:tblGrid>
        <w:gridCol w:w="3225"/>
        <w:gridCol w:w="5989"/>
      </w:tblGrid>
      <w:tr w:rsidRPr="00FB7DF8" w:rsidR="009D7ECB" w:rsidTr="762815DE" w14:paraId="07B89F2E" w14:textId="77777777">
        <w:trPr>
          <w:cantSplit/>
          <w:tblHeader/>
        </w:trPr>
        <w:tc>
          <w:tcPr>
            <w:tcW w:w="3225" w:type="dxa"/>
            <w:tcBorders>
              <w:top w:val="single" w:color="auto" w:sz="4" w:space="0"/>
              <w:left w:val="nil"/>
              <w:bottom w:val="single" w:color="auto" w:sz="4" w:space="0"/>
              <w:right w:val="single" w:color="auto" w:sz="4" w:space="0"/>
            </w:tcBorders>
            <w:shd w:val="clear" w:color="auto" w:fill="FFFFFF" w:themeFill="background1"/>
          </w:tcPr>
          <w:p w:rsidRPr="00FF11A9" w:rsidR="009D7ECB" w:rsidP="56790BBC" w:rsidRDefault="7749203E" w14:paraId="3E6EF836" w14:textId="6BF268FB">
            <w:pPr>
              <w:pStyle w:val="tableheader"/>
              <w:rPr>
                <w:i/>
                <w:iCs/>
              </w:rPr>
            </w:pPr>
            <w:r w:rsidRPr="56790BBC">
              <w:rPr>
                <w:i/>
                <w:iCs/>
              </w:rPr>
              <w:t>Caso de utilização</w:t>
            </w:r>
          </w:p>
        </w:tc>
        <w:tc>
          <w:tcPr>
            <w:tcW w:w="5989" w:type="dxa"/>
            <w:tcBorders>
              <w:top w:val="single" w:color="auto" w:sz="4" w:space="0"/>
              <w:left w:val="nil"/>
              <w:bottom w:val="single" w:color="auto" w:sz="4" w:space="0"/>
              <w:right w:val="single" w:color="auto" w:sz="4" w:space="0"/>
            </w:tcBorders>
            <w:shd w:val="clear" w:color="auto" w:fill="FFFFFF" w:themeFill="background1"/>
          </w:tcPr>
          <w:p w:rsidRPr="00FB7DF8" w:rsidR="009D7ECB" w:rsidP="00EC5D67" w:rsidRDefault="7749203E" w14:paraId="42350975" w14:textId="4E910BC3">
            <w:pPr>
              <w:pStyle w:val="tableheader"/>
            </w:pPr>
            <w:r>
              <w:t>User stories</w:t>
            </w:r>
          </w:p>
        </w:tc>
      </w:tr>
      <w:tr w:rsidRPr="004A62E1" w:rsidR="004B4BBF" w:rsidTr="762815DE" w14:paraId="2B300354" w14:textId="77777777">
        <w:tc>
          <w:tcPr>
            <w:tcW w:w="3225" w:type="dxa"/>
            <w:tcBorders>
              <w:top w:val="single" w:color="auto" w:sz="4" w:space="0"/>
              <w:left w:val="single" w:color="auto" w:sz="4" w:space="0"/>
              <w:bottom w:val="single" w:color="auto" w:sz="4" w:space="0"/>
              <w:right w:val="single" w:color="auto" w:sz="4" w:space="0"/>
            </w:tcBorders>
          </w:tcPr>
          <w:p w:rsidR="004B4BBF" w:rsidP="00EC5D67" w:rsidRDefault="0CF8EBBE" w14:paraId="3883ECF5" w14:textId="222B0DD2">
            <w:pPr>
              <w:pStyle w:val="tableinside"/>
            </w:pPr>
            <w:r>
              <w:t xml:space="preserve">CaU </w:t>
            </w:r>
            <w:r w:rsidR="13A92813">
              <w:t>2.1 - O cliente escolhe se quer receber a encomenda em casa ou num ponto de pickup.</w:t>
            </w:r>
          </w:p>
          <w:p w:rsidR="004B4BBF" w:rsidP="762815DE" w:rsidRDefault="004B4BBF" w14:paraId="14F1DE61" w14:textId="235B06AE">
            <w:pPr>
              <w:pStyle w:val="tableinside"/>
            </w:pPr>
          </w:p>
          <w:p w:rsidR="004B4BBF" w:rsidP="762815DE" w:rsidRDefault="004B4BBF" w14:paraId="5225A92D" w14:textId="65958D8F">
            <w:pPr>
              <w:pStyle w:val="tableinside"/>
            </w:pPr>
          </w:p>
          <w:p w:rsidR="004B4BBF" w:rsidP="00EC5D67" w:rsidRDefault="004B4BBF" w14:paraId="0E27A274" w14:textId="0A8323E0">
            <w:pPr>
              <w:pStyle w:val="tableinside"/>
              <w:rPr>
                <w:lang w:val="pt-PT"/>
              </w:rPr>
            </w:pPr>
          </w:p>
        </w:tc>
        <w:tc>
          <w:tcPr>
            <w:tcW w:w="5989" w:type="dxa"/>
            <w:tcBorders>
              <w:top w:val="single" w:color="auto" w:sz="4" w:space="0"/>
              <w:left w:val="single" w:color="auto" w:sz="4" w:space="0"/>
              <w:bottom w:val="single" w:color="auto" w:sz="4" w:space="0"/>
              <w:right w:val="single" w:color="auto" w:sz="4" w:space="0"/>
            </w:tcBorders>
          </w:tcPr>
          <w:p w:rsidRPr="00DE6D8C" w:rsidR="004B4BBF" w:rsidP="762815DE" w:rsidRDefault="1E29810B" w14:paraId="4674E142" w14:textId="3EED6280">
            <w:pPr>
              <w:ind w:left="0"/>
              <w:jc w:val="both"/>
              <w:rPr>
                <w:rFonts w:eastAsiaTheme="minorEastAsia" w:cstheme="minorBidi"/>
              </w:rPr>
            </w:pPr>
            <w:r w:rsidRPr="762815DE">
              <w:rPr>
                <w:rFonts w:eastAsiaTheme="minorEastAsia" w:cstheme="minorBidi"/>
              </w:rPr>
              <w:t>Maria, uma estudante, encomendou livros online e escolheu a entrega através do posto de coleta do Picky para maior conveniência. No site, ela selecionou essa opção de entrega, identificou o posto de coleta mais próximo e visualizou o tempo estimado de entrega - no dia seguinte. Após confirmar a encomenda, ela recebeu uma notificação da chegada da encomenda, dirigiu-se ao posto de coleta, inseriu o código exclusivo e retirou seus livros didáticos.</w:t>
            </w:r>
          </w:p>
          <w:p w:rsidRPr="00DE6D8C" w:rsidR="004B4BBF" w:rsidP="762815DE" w:rsidRDefault="004B4BBF" w14:paraId="218FF829" w14:textId="3AAB8F6A">
            <w:pPr>
              <w:pStyle w:val="tableinside"/>
              <w:rPr>
                <w:lang w:val="pt-PT"/>
              </w:rPr>
            </w:pPr>
          </w:p>
        </w:tc>
      </w:tr>
      <w:tr w:rsidR="762815DE" w:rsidTr="762815DE" w14:paraId="1C29EB8A" w14:textId="77777777">
        <w:trPr>
          <w:trHeight w:val="300"/>
        </w:trPr>
        <w:tc>
          <w:tcPr>
            <w:tcW w:w="3225" w:type="dxa"/>
            <w:tcBorders>
              <w:top w:val="single" w:color="auto" w:sz="4" w:space="0"/>
              <w:left w:val="single" w:color="auto" w:sz="4" w:space="0"/>
              <w:bottom w:val="single" w:color="auto" w:sz="4" w:space="0"/>
              <w:right w:val="single" w:color="auto" w:sz="4" w:space="0"/>
            </w:tcBorders>
          </w:tcPr>
          <w:p w:rsidR="38134224" w:rsidP="762815DE" w:rsidRDefault="38134224" w14:paraId="7312F5BE" w14:textId="70CD3C90">
            <w:pPr>
              <w:pStyle w:val="tableinside"/>
            </w:pPr>
            <w:r>
              <w:t>CaU</w:t>
            </w:r>
            <w:r w:rsidR="5B282226">
              <w:t xml:space="preserve"> </w:t>
            </w:r>
            <w:r w:rsidR="1B7F69BD">
              <w:t>1.5 - O cliente recebe o código do tracking da sua encomenda.</w:t>
            </w:r>
          </w:p>
          <w:p w:rsidR="762815DE" w:rsidP="762815DE" w:rsidRDefault="762815DE" w14:paraId="75FAB1F5" w14:textId="2CCA94C1">
            <w:pPr>
              <w:pStyle w:val="tableinside"/>
            </w:pPr>
          </w:p>
        </w:tc>
        <w:tc>
          <w:tcPr>
            <w:tcW w:w="5989" w:type="dxa"/>
            <w:tcBorders>
              <w:top w:val="single" w:color="auto" w:sz="4" w:space="0"/>
              <w:left w:val="single" w:color="auto" w:sz="4" w:space="0"/>
              <w:bottom w:val="single" w:color="auto" w:sz="4" w:space="0"/>
              <w:right w:val="single" w:color="auto" w:sz="4" w:space="0"/>
            </w:tcBorders>
          </w:tcPr>
          <w:p w:rsidR="424B2A8C" w:rsidP="762815DE" w:rsidRDefault="424B2A8C" w14:paraId="3D970E51" w14:textId="625411F3">
            <w:pPr>
              <w:ind w:left="0"/>
            </w:pPr>
            <w:r w:rsidRPr="762815DE">
              <w:t>O comprador Ana, escolhendo a entrega do Picky, quer acompanhar o status de seu pedido. Usando a interface amigável do sistema, ela vê imediatamente o estado atual de seu pedido - desde a confirmação até o momento em que ele chega aos correios. Isso proporciona a Anna confiança e consciência do processo de entrega.</w:t>
            </w:r>
          </w:p>
          <w:p w:rsidR="762815DE" w:rsidP="762815DE" w:rsidRDefault="762815DE" w14:paraId="7C61CC25" w14:textId="7B73D828">
            <w:pPr>
              <w:rPr>
                <w:rFonts w:ascii="system-ui" w:hAnsi="system-ui" w:eastAsia="system-ui" w:cs="system-ui"/>
                <w:b/>
                <w:bCs/>
                <w:color w:val="374151"/>
              </w:rPr>
            </w:pPr>
          </w:p>
        </w:tc>
      </w:tr>
      <w:tr w:rsidR="762815DE" w:rsidTr="762815DE" w14:paraId="4C9B0DF0" w14:textId="77777777">
        <w:trPr>
          <w:trHeight w:val="300"/>
        </w:trPr>
        <w:tc>
          <w:tcPr>
            <w:tcW w:w="3225" w:type="dxa"/>
            <w:tcBorders>
              <w:top w:val="single" w:color="auto" w:sz="4" w:space="0"/>
              <w:left w:val="single" w:color="auto" w:sz="4" w:space="0"/>
              <w:bottom w:val="single" w:color="auto" w:sz="4" w:space="0"/>
              <w:right w:val="single" w:color="auto" w:sz="4" w:space="0"/>
            </w:tcBorders>
          </w:tcPr>
          <w:p w:rsidR="13992532" w:rsidP="762815DE" w:rsidRDefault="13992532" w14:paraId="687F79BE" w14:textId="27E69824">
            <w:pPr>
              <w:pStyle w:val="tableinside"/>
              <w:rPr>
                <w:lang w:val="pt-PT"/>
              </w:rPr>
            </w:pPr>
            <w:r>
              <w:t>C</w:t>
            </w:r>
            <w:r w:rsidR="7E2BE390">
              <w:t>aU</w:t>
            </w:r>
            <w:r w:rsidR="5B282226">
              <w:t xml:space="preserve"> </w:t>
            </w:r>
            <w:r>
              <w:t>2.3 - O cliente confirma a receção da encomenda.</w:t>
            </w:r>
          </w:p>
          <w:p w:rsidR="762815DE" w:rsidP="762815DE" w:rsidRDefault="762815DE" w14:paraId="63CBD04A" w14:textId="442279A7">
            <w:pPr>
              <w:pStyle w:val="tableinside"/>
            </w:pPr>
          </w:p>
        </w:tc>
        <w:tc>
          <w:tcPr>
            <w:tcW w:w="5989" w:type="dxa"/>
            <w:tcBorders>
              <w:top w:val="single" w:color="auto" w:sz="4" w:space="0"/>
              <w:left w:val="single" w:color="auto" w:sz="4" w:space="0"/>
              <w:bottom w:val="single" w:color="auto" w:sz="4" w:space="0"/>
              <w:right w:val="single" w:color="auto" w:sz="4" w:space="0"/>
            </w:tcBorders>
          </w:tcPr>
          <w:p w:rsidR="64E68EAA" w:rsidP="762815DE" w:rsidRDefault="64E68EAA" w14:paraId="7F3CACC3" w14:textId="039033B8">
            <w:pPr>
              <w:ind w:left="0"/>
              <w:rPr>
                <w:rFonts w:eastAsiaTheme="minorEastAsia" w:cstheme="minorBidi"/>
              </w:rPr>
            </w:pPr>
            <w:r w:rsidRPr="762815DE">
              <w:rPr>
                <w:rFonts w:eastAsiaTheme="minorEastAsia" w:cstheme="minorBidi"/>
              </w:rPr>
              <w:t>Alex, um comprador frequente online, quer saber quando o seu pedido estará pronto no posto de coleta. Ao escolher a entrega através do posto de coleta, ele fornece seu endereço de e-mail e número de celular. Quando o pedido chega, o sistema envia automaticamente uma notificação com informações sobre o posto de coleta, o horário e a data da entrega. Ao receber a notificação, Alex vai ao posto de coleta, insere o código exclusivo e retira o seu pedido.</w:t>
            </w:r>
          </w:p>
          <w:p w:rsidR="762815DE" w:rsidP="762815DE" w:rsidRDefault="762815DE" w14:paraId="66AFDC03" w14:textId="3BD98D7B">
            <w:pPr>
              <w:rPr>
                <w:rFonts w:ascii="system-ui" w:hAnsi="system-ui" w:eastAsia="system-ui" w:cs="system-ui"/>
                <w:b/>
                <w:bCs/>
                <w:color w:val="374151"/>
              </w:rPr>
            </w:pPr>
          </w:p>
        </w:tc>
      </w:tr>
      <w:tr w:rsidR="762815DE" w:rsidTr="762815DE" w14:paraId="3F1A23D1" w14:textId="77777777">
        <w:trPr>
          <w:trHeight w:val="300"/>
        </w:trPr>
        <w:tc>
          <w:tcPr>
            <w:tcW w:w="3225" w:type="dxa"/>
            <w:tcBorders>
              <w:top w:val="single" w:color="auto" w:sz="4" w:space="0"/>
              <w:left w:val="single" w:color="auto" w:sz="4" w:space="0"/>
              <w:bottom w:val="single" w:color="auto" w:sz="4" w:space="0"/>
              <w:right w:val="single" w:color="auto" w:sz="4" w:space="0"/>
            </w:tcBorders>
          </w:tcPr>
          <w:p w:rsidR="5793C71F" w:rsidP="762815DE" w:rsidRDefault="5793C71F" w14:paraId="76056DAC" w14:textId="17041F7B">
            <w:pPr>
              <w:pStyle w:val="tableinside"/>
            </w:pPr>
            <w:r>
              <w:t>CaU</w:t>
            </w:r>
            <w:r w:rsidR="66A6A40E">
              <w:t xml:space="preserve"> </w:t>
            </w:r>
            <w:r w:rsidR="4E228F6D">
              <w:t>2.2 - Caso o cliente escolha o ponto de pickup, ele usa o shipping code a sua encomenda para a receber.</w:t>
            </w:r>
          </w:p>
          <w:p w:rsidR="762815DE" w:rsidP="762815DE" w:rsidRDefault="762815DE" w14:paraId="7BD64C2A" w14:textId="0477F788">
            <w:pPr>
              <w:pStyle w:val="tableinside"/>
            </w:pPr>
          </w:p>
        </w:tc>
        <w:tc>
          <w:tcPr>
            <w:tcW w:w="5989" w:type="dxa"/>
            <w:tcBorders>
              <w:top w:val="single" w:color="auto" w:sz="4" w:space="0"/>
              <w:left w:val="single" w:color="auto" w:sz="4" w:space="0"/>
              <w:bottom w:val="single" w:color="auto" w:sz="4" w:space="0"/>
              <w:right w:val="single" w:color="auto" w:sz="4" w:space="0"/>
            </w:tcBorders>
          </w:tcPr>
          <w:p w:rsidR="2E34E1B3" w:rsidP="762815DE" w:rsidRDefault="2E34E1B3" w14:paraId="6709CAE5" w14:textId="6AA45982">
            <w:pPr>
              <w:ind w:left="0"/>
              <w:rPr>
                <w:rFonts w:eastAsiaTheme="minorEastAsia" w:cstheme="minorBidi"/>
              </w:rPr>
            </w:pPr>
            <w:r w:rsidRPr="762815DE">
              <w:rPr>
                <w:rFonts w:eastAsiaTheme="minorEastAsia" w:cstheme="minorBidi"/>
              </w:rPr>
              <w:t>Mariana, cliente frequente de uma loja online, decidiu utilizar o serviço de ponto de retirada para receber seu último pedido. Ao escolher essa opção, o sistema forneceu a ela um código único de envio relacionado ao seu pedido. Quando o pedido chegou ao ponto de retirada, Mariana o visitou, inseriu o código de envio e recebeu o pedido após a confirmação do código. Concluindo o processo, ela confirmou o recebimento do pedido através do sistema.</w:t>
            </w:r>
          </w:p>
          <w:p w:rsidR="762815DE" w:rsidP="762815DE" w:rsidRDefault="762815DE" w14:paraId="47095B2B" w14:textId="4DDE4553">
            <w:pPr>
              <w:rPr>
                <w:rFonts w:ascii="system-ui" w:hAnsi="system-ui" w:eastAsia="system-ui" w:cs="system-ui"/>
                <w:b/>
                <w:bCs/>
                <w:color w:val="374151"/>
              </w:rPr>
            </w:pPr>
          </w:p>
        </w:tc>
      </w:tr>
      <w:tr w:rsidR="762815DE" w:rsidTr="762815DE" w14:paraId="3AD156B9" w14:textId="77777777">
        <w:trPr>
          <w:trHeight w:val="300"/>
        </w:trPr>
        <w:tc>
          <w:tcPr>
            <w:tcW w:w="3225" w:type="dxa"/>
            <w:tcBorders>
              <w:top w:val="single" w:color="auto" w:sz="4" w:space="0"/>
              <w:left w:val="single" w:color="auto" w:sz="4" w:space="0"/>
              <w:bottom w:val="single" w:color="auto" w:sz="4" w:space="0"/>
              <w:right w:val="single" w:color="auto" w:sz="4" w:space="0"/>
            </w:tcBorders>
          </w:tcPr>
          <w:p w:rsidR="24010F95" w:rsidP="762815DE" w:rsidRDefault="24010F95" w14:paraId="33ED992C" w14:textId="7416F6D3">
            <w:pPr>
              <w:pStyle w:val="tableinside"/>
              <w:rPr>
                <w:rFonts w:eastAsiaTheme="minorEastAsia" w:cstheme="minorBidi"/>
                <w:color w:val="0F0F0F"/>
              </w:rPr>
            </w:pPr>
            <w:r w:rsidRPr="762815DE">
              <w:rPr>
                <w:rFonts w:eastAsiaTheme="minorEastAsia" w:cstheme="minorBidi"/>
                <w:color w:val="0F0F0F"/>
              </w:rPr>
              <w:t>C</w:t>
            </w:r>
            <w:r w:rsidRPr="762815DE" w:rsidR="1B502D47">
              <w:rPr>
                <w:rFonts w:eastAsiaTheme="minorEastAsia" w:cstheme="minorBidi"/>
                <w:color w:val="0F0F0F"/>
              </w:rPr>
              <w:t>aU</w:t>
            </w:r>
            <w:r w:rsidRPr="762815DE" w:rsidR="66A6A40E">
              <w:rPr>
                <w:rFonts w:eastAsiaTheme="minorEastAsia" w:cstheme="minorBidi"/>
                <w:color w:val="0F0F0F"/>
              </w:rPr>
              <w:t xml:space="preserve"> </w:t>
            </w:r>
            <w:r w:rsidRPr="762815DE">
              <w:rPr>
                <w:rFonts w:eastAsiaTheme="minorEastAsia" w:cstheme="minorBidi"/>
                <w:color w:val="0F0F0F"/>
              </w:rPr>
              <w:t>4.2 - O cliente escolhe o método de pagamento</w:t>
            </w:r>
          </w:p>
        </w:tc>
        <w:tc>
          <w:tcPr>
            <w:tcW w:w="5989" w:type="dxa"/>
            <w:tcBorders>
              <w:top w:val="single" w:color="auto" w:sz="4" w:space="0"/>
              <w:left w:val="single" w:color="auto" w:sz="4" w:space="0"/>
              <w:bottom w:val="single" w:color="auto" w:sz="4" w:space="0"/>
              <w:right w:val="single" w:color="auto" w:sz="4" w:space="0"/>
            </w:tcBorders>
          </w:tcPr>
          <w:p w:rsidR="24010F95" w:rsidP="762815DE" w:rsidRDefault="24010F95" w14:paraId="5955969B" w14:textId="282AB613">
            <w:pPr>
              <w:ind w:left="0"/>
              <w:rPr>
                <w:rFonts w:eastAsiaTheme="minorEastAsia" w:cstheme="minorBidi"/>
              </w:rPr>
            </w:pPr>
            <w:r w:rsidRPr="762815DE">
              <w:rPr>
                <w:rFonts w:eastAsiaTheme="minorEastAsia" w:cstheme="minorBidi"/>
              </w:rPr>
              <w:t>Miguel, cliente regular de uma loja online, decide encomendar um presente para um amigo com entrega. Ao fazer a compra, ele escolhe a opção de serviço de entrega e segue para a página de pagamento. O sistema oferece a ele a escolha do método de pagamento, incluindo cartão e carteira digital. Miguel opta por pagar com cartão, confirma a transação, e o sistema envia a ele uma confirmação de pagamento e detalhes da entrega.</w:t>
            </w:r>
          </w:p>
        </w:tc>
      </w:tr>
    </w:tbl>
    <w:p w:rsidRPr="001F2B3C" w:rsidR="001F2B3C" w:rsidP="762815DE" w:rsidRDefault="001F2B3C" w14:paraId="0524F2D8" w14:textId="143E1641">
      <w:pPr>
        <w:ind w:left="0"/>
        <w:rPr>
          <w:lang w:bidi="ar-SA"/>
        </w:rPr>
      </w:pPr>
    </w:p>
    <w:p w:rsidR="00DE1A79" w:rsidP="762815DE" w:rsidRDefault="010BB5AF" w14:paraId="3A403709" w14:textId="65FFBA40">
      <w:pPr>
        <w:pStyle w:val="Heading2"/>
      </w:pPr>
      <w:bookmarkStart w:name="_Toc120865826" w:id="25"/>
      <w:r>
        <w:t>Estratégia e estado da i</w:t>
      </w:r>
      <w:r w:rsidR="202779BE">
        <w:t>mplementação</w:t>
      </w:r>
      <w:bookmarkEnd w:id="25"/>
    </w:p>
    <w:p w:rsidR="447E4A6C" w:rsidP="762815DE" w:rsidRDefault="447E4A6C" w14:paraId="6A77E8D0" w14:textId="2F179B26">
      <w:pPr>
        <w:pStyle w:val="ListParagraph"/>
        <w:numPr>
          <w:ilvl w:val="0"/>
          <w:numId w:val="6"/>
        </w:numPr>
      </w:pPr>
      <w:r w:rsidRPr="762815DE">
        <w:rPr>
          <w:sz w:val="22"/>
          <w:szCs w:val="22"/>
        </w:rPr>
        <w:t>Erro 1: Exibição incorreta da lista de armários automatizados</w:t>
      </w:r>
    </w:p>
    <w:p w:rsidR="447E4A6C" w:rsidP="762815DE" w:rsidRDefault="447E4A6C" w14:paraId="2FD678DB" w14:textId="0E160142">
      <w:pPr>
        <w:rPr>
          <w:sz w:val="22"/>
          <w:szCs w:val="22"/>
        </w:rPr>
      </w:pPr>
      <w:r w:rsidRPr="762815DE">
        <w:rPr>
          <w:sz w:val="22"/>
          <w:szCs w:val="22"/>
        </w:rPr>
        <w:t xml:space="preserve"> </w:t>
      </w:r>
    </w:p>
    <w:p w:rsidR="447E4A6C" w:rsidP="762815DE" w:rsidRDefault="447E4A6C" w14:paraId="1B8017AF" w14:textId="330EDAB4">
      <w:pPr>
        <w:ind w:left="207"/>
      </w:pPr>
      <w:r w:rsidRPr="762815DE">
        <w:rPr>
          <w:sz w:val="22"/>
          <w:szCs w:val="22"/>
        </w:rPr>
        <w:t>Descrição:</w:t>
      </w:r>
      <w:r w:rsidRPr="762815DE" w:rsidR="7FF8D421">
        <w:rPr>
          <w:sz w:val="22"/>
          <w:szCs w:val="22"/>
        </w:rPr>
        <w:t xml:space="preserve"> </w:t>
      </w:r>
      <w:r w:rsidRPr="762815DE">
        <w:rPr>
          <w:sz w:val="22"/>
          <w:szCs w:val="22"/>
        </w:rPr>
        <w:t>Na aplicação, a lista de armários automatizados é exibida de forma incorreta. Alguns deles não são visíveis ou apresentam erros nas informações.</w:t>
      </w:r>
    </w:p>
    <w:p w:rsidR="447E4A6C" w:rsidP="762815DE" w:rsidRDefault="447E4A6C" w14:paraId="6337C6BF" w14:textId="45883994">
      <w:pPr>
        <w:ind w:left="207"/>
      </w:pPr>
      <w:r w:rsidRPr="762815DE">
        <w:rPr>
          <w:sz w:val="22"/>
          <w:szCs w:val="22"/>
        </w:rPr>
        <w:t>Implementação:</w:t>
      </w:r>
      <w:r w:rsidRPr="762815DE" w:rsidR="168FCBCA">
        <w:rPr>
          <w:sz w:val="22"/>
          <w:szCs w:val="22"/>
        </w:rPr>
        <w:t xml:space="preserve"> </w:t>
      </w:r>
      <w:r w:rsidRPr="762815DE">
        <w:rPr>
          <w:sz w:val="22"/>
          <w:szCs w:val="22"/>
        </w:rPr>
        <w:t>Falta de verificação e processamento adequados dos dados ao receber informações sobre os armários automatizados do banco de dados. Por exemplo, problemas com as solicitações ao servidor podem levar a uma lista incompleta ou distorcida.</w:t>
      </w:r>
    </w:p>
    <w:p w:rsidR="447E4A6C" w:rsidP="762815DE" w:rsidRDefault="447E4A6C" w14:paraId="3E65B8FC" w14:textId="5535ED9E">
      <w:pPr>
        <w:rPr>
          <w:sz w:val="22"/>
          <w:szCs w:val="22"/>
        </w:rPr>
      </w:pPr>
      <w:r w:rsidRPr="762815DE">
        <w:rPr>
          <w:sz w:val="22"/>
          <w:szCs w:val="22"/>
        </w:rPr>
        <w:t xml:space="preserve"> </w:t>
      </w:r>
    </w:p>
    <w:p w:rsidR="447E4A6C" w:rsidP="762815DE" w:rsidRDefault="447E4A6C" w14:paraId="7210451F" w14:textId="7B7ACFC6">
      <w:pPr>
        <w:pStyle w:val="ListParagraph"/>
        <w:numPr>
          <w:ilvl w:val="0"/>
          <w:numId w:val="6"/>
        </w:numPr>
      </w:pPr>
      <w:r w:rsidRPr="762815DE">
        <w:rPr>
          <w:sz w:val="22"/>
          <w:szCs w:val="22"/>
        </w:rPr>
        <w:t>Erro 2: Cálculo incorreto do tempo de entrega</w:t>
      </w:r>
    </w:p>
    <w:p w:rsidR="447E4A6C" w:rsidP="762815DE" w:rsidRDefault="447E4A6C" w14:paraId="738EE9D4" w14:textId="3BCC1A34">
      <w:pPr>
        <w:rPr>
          <w:sz w:val="22"/>
          <w:szCs w:val="22"/>
        </w:rPr>
      </w:pPr>
      <w:r w:rsidRPr="762815DE">
        <w:rPr>
          <w:sz w:val="22"/>
          <w:szCs w:val="22"/>
        </w:rPr>
        <w:t xml:space="preserve"> </w:t>
      </w:r>
    </w:p>
    <w:p w:rsidR="447E4A6C" w:rsidP="762815DE" w:rsidRDefault="447E4A6C" w14:paraId="714EA748" w14:textId="19653592">
      <w:pPr>
        <w:ind w:left="207"/>
      </w:pPr>
      <w:r w:rsidRPr="762815DE">
        <w:rPr>
          <w:sz w:val="22"/>
          <w:szCs w:val="22"/>
        </w:rPr>
        <w:t>Descrição:</w:t>
      </w:r>
      <w:r w:rsidRPr="762815DE" w:rsidR="10516A92">
        <w:rPr>
          <w:sz w:val="22"/>
          <w:szCs w:val="22"/>
        </w:rPr>
        <w:t xml:space="preserve"> </w:t>
      </w:r>
      <w:r w:rsidRPr="762815DE">
        <w:rPr>
          <w:sz w:val="22"/>
          <w:szCs w:val="22"/>
        </w:rPr>
        <w:t>Ao calcular o tempo de entrega no aplicativo, ocorre um erro que fornece aos clientes informações incorretas sobre o tempo necessário para a entrega por meio do armário automatizado.</w:t>
      </w:r>
    </w:p>
    <w:p w:rsidR="447E4A6C" w:rsidP="762815DE" w:rsidRDefault="447E4A6C" w14:paraId="4D5E2B6E" w14:textId="668BDCA4">
      <w:pPr>
        <w:ind w:left="207"/>
      </w:pPr>
      <w:r w:rsidRPr="762815DE">
        <w:rPr>
          <w:sz w:val="22"/>
          <w:szCs w:val="22"/>
        </w:rPr>
        <w:t>Implementação: Fórmulas ou parâmetros incorretos ao calcular o tempo de entrega. Por exemplo, interpretação errada do tempo gasto em etapas específicas da entrega</w:t>
      </w:r>
      <w:r w:rsidRPr="762815DE" w:rsidR="6AEF0038">
        <w:rPr>
          <w:sz w:val="22"/>
          <w:szCs w:val="22"/>
        </w:rPr>
        <w:t>.</w:t>
      </w:r>
    </w:p>
    <w:p w:rsidR="447E4A6C" w:rsidP="762815DE" w:rsidRDefault="447E4A6C" w14:paraId="778B1884" w14:textId="439F43B2">
      <w:pPr>
        <w:rPr>
          <w:sz w:val="22"/>
          <w:szCs w:val="22"/>
        </w:rPr>
      </w:pPr>
      <w:r w:rsidRPr="762815DE">
        <w:rPr>
          <w:sz w:val="22"/>
          <w:szCs w:val="22"/>
        </w:rPr>
        <w:t xml:space="preserve"> </w:t>
      </w:r>
    </w:p>
    <w:p w:rsidR="447E4A6C" w:rsidP="762815DE" w:rsidRDefault="447E4A6C" w14:paraId="095DE205" w14:textId="1F488C8B">
      <w:pPr>
        <w:pStyle w:val="ListParagraph"/>
        <w:numPr>
          <w:ilvl w:val="0"/>
          <w:numId w:val="6"/>
        </w:numPr>
      </w:pPr>
      <w:r w:rsidRPr="762815DE">
        <w:rPr>
          <w:sz w:val="22"/>
          <w:szCs w:val="22"/>
        </w:rPr>
        <w:t>Erro 3: Problemas com o envio de notificações</w:t>
      </w:r>
    </w:p>
    <w:p w:rsidR="447E4A6C" w:rsidP="762815DE" w:rsidRDefault="447E4A6C" w14:paraId="26039D86" w14:textId="2268D6E3">
      <w:pPr>
        <w:rPr>
          <w:sz w:val="22"/>
          <w:szCs w:val="22"/>
        </w:rPr>
      </w:pPr>
      <w:r w:rsidRPr="762815DE">
        <w:rPr>
          <w:sz w:val="22"/>
          <w:szCs w:val="22"/>
        </w:rPr>
        <w:t xml:space="preserve"> </w:t>
      </w:r>
    </w:p>
    <w:p w:rsidR="447E4A6C" w:rsidP="762815DE" w:rsidRDefault="447E4A6C" w14:paraId="0B112582" w14:textId="040DBC81">
      <w:pPr>
        <w:ind w:left="207"/>
      </w:pPr>
      <w:r w:rsidRPr="762815DE">
        <w:rPr>
          <w:sz w:val="22"/>
          <w:szCs w:val="22"/>
        </w:rPr>
        <w:t>Descrição: O sistema de notificações no aplicativo não está funcionando adequadamente, o que pode fazer com que os clientes não recebam notificações sobre a disponibilidade de suas encomendas.</w:t>
      </w:r>
    </w:p>
    <w:p w:rsidR="447E4A6C" w:rsidP="762815DE" w:rsidRDefault="447E4A6C" w14:paraId="1E9E03AD" w14:textId="49B9124F">
      <w:pPr>
        <w:ind w:left="207"/>
      </w:pPr>
      <w:r w:rsidRPr="762815DE">
        <w:rPr>
          <w:sz w:val="22"/>
          <w:szCs w:val="22"/>
        </w:rPr>
        <w:t>Implementação: Erros na lógica de envio de notificações ou problemas na integração com o serviço de notificações, o que pode resultar na perda ou atraso das mensagens.</w:t>
      </w:r>
    </w:p>
    <w:p w:rsidR="447E4A6C" w:rsidP="762815DE" w:rsidRDefault="447E4A6C" w14:paraId="5528B2B8" w14:textId="37BA465F">
      <w:pPr>
        <w:rPr>
          <w:sz w:val="22"/>
          <w:szCs w:val="22"/>
        </w:rPr>
      </w:pPr>
      <w:r w:rsidRPr="762815DE">
        <w:rPr>
          <w:sz w:val="22"/>
          <w:szCs w:val="22"/>
        </w:rPr>
        <w:t xml:space="preserve"> </w:t>
      </w:r>
    </w:p>
    <w:p w:rsidR="447E4A6C" w:rsidP="762815DE" w:rsidRDefault="447E4A6C" w14:paraId="02390687" w14:textId="53C97FEA">
      <w:pPr>
        <w:rPr>
          <w:sz w:val="22"/>
          <w:szCs w:val="22"/>
        </w:rPr>
      </w:pPr>
      <w:r w:rsidRPr="762815DE">
        <w:rPr>
          <w:sz w:val="22"/>
          <w:szCs w:val="22"/>
        </w:rPr>
        <w:t xml:space="preserve"> </w:t>
      </w:r>
    </w:p>
    <w:p w:rsidR="447E4A6C" w:rsidP="762815DE" w:rsidRDefault="447E4A6C" w14:paraId="5B4C2937" w14:textId="520871CB">
      <w:pPr>
        <w:pStyle w:val="ListParagraph"/>
        <w:numPr>
          <w:ilvl w:val="0"/>
          <w:numId w:val="6"/>
        </w:numPr>
      </w:pPr>
      <w:r w:rsidRPr="762815DE">
        <w:rPr>
          <w:sz w:val="22"/>
          <w:szCs w:val="22"/>
        </w:rPr>
        <w:t>Erro 4: Dificuldades no processo de rastreamento do pedido</w:t>
      </w:r>
    </w:p>
    <w:p w:rsidR="447E4A6C" w:rsidP="762815DE" w:rsidRDefault="447E4A6C" w14:paraId="4B1E6ACC" w14:textId="0EECB1AA">
      <w:pPr>
        <w:rPr>
          <w:sz w:val="22"/>
          <w:szCs w:val="22"/>
        </w:rPr>
      </w:pPr>
      <w:r w:rsidRPr="762815DE">
        <w:rPr>
          <w:sz w:val="22"/>
          <w:szCs w:val="22"/>
        </w:rPr>
        <w:t xml:space="preserve"> </w:t>
      </w:r>
    </w:p>
    <w:p w:rsidR="447E4A6C" w:rsidP="762815DE" w:rsidRDefault="447E4A6C" w14:paraId="498457FB" w14:textId="009941BE">
      <w:pPr>
        <w:ind w:left="207"/>
      </w:pPr>
      <w:r w:rsidRPr="762815DE">
        <w:rPr>
          <w:sz w:val="22"/>
          <w:szCs w:val="22"/>
        </w:rPr>
        <w:t xml:space="preserve">Descrição: Os clientes enfrentam dificuldades ao rastrear o status de seus pedidos pelo aplicativo, o que pode causar confusão e insatisfação. </w:t>
      </w:r>
    </w:p>
    <w:p w:rsidR="447E4A6C" w:rsidP="762815DE" w:rsidRDefault="447E4A6C" w14:paraId="68664A18" w14:textId="22DC9CFD">
      <w:pPr>
        <w:ind w:left="207"/>
      </w:pPr>
      <w:r w:rsidRPr="762815DE">
        <w:rPr>
          <w:sz w:val="22"/>
          <w:szCs w:val="22"/>
        </w:rPr>
        <w:t xml:space="preserve">Implementação: Problemas na atualização em tempo real dos status dos pedidos ou exibição incorreta dessas informações no aplicativo. Por exemplo, atrasos na atualização </w:t>
      </w:r>
      <w:r w:rsidRPr="762815DE">
        <w:rPr>
          <w:color w:val="auto"/>
          <w:sz w:val="22"/>
          <w:szCs w:val="22"/>
        </w:rPr>
        <w:t>ou status incorretos.</w:t>
      </w:r>
    </w:p>
    <w:p w:rsidR="00AC36E1" w:rsidP="762815DE" w:rsidRDefault="239CDF88" w14:paraId="5AA0F55C" w14:textId="77777777">
      <w:pPr>
        <w:pStyle w:val="Heading1"/>
        <w:rPr>
          <w:color w:val="auto"/>
        </w:rPr>
      </w:pPr>
      <w:bookmarkStart w:name="_Toc120865827" w:id="26"/>
      <w:r w:rsidRPr="762815DE">
        <w:rPr>
          <w:color w:val="auto"/>
        </w:rPr>
        <w:t>Referências e recursos suplementares</w:t>
      </w:r>
      <w:bookmarkEnd w:id="26"/>
    </w:p>
    <w:p w:rsidR="5091948D" w:rsidP="762815DE" w:rsidRDefault="5091948D" w14:paraId="4DF7ED41" w14:textId="338A76FE">
      <w:pPr>
        <w:rPr>
          <w:rFonts w:eastAsiaTheme="minorEastAsia" w:cstheme="minorBidi"/>
          <w:color w:val="auto"/>
          <w:sz w:val="22"/>
          <w:szCs w:val="22"/>
        </w:rPr>
      </w:pPr>
      <w:r w:rsidRPr="762815DE">
        <w:rPr>
          <w:rFonts w:eastAsiaTheme="minorEastAsia" w:cstheme="minorBidi"/>
          <w:color w:val="auto"/>
          <w:sz w:val="22"/>
          <w:szCs w:val="22"/>
        </w:rPr>
        <w:t>Neste trabalho, utilizamos a experiência específica de serviços de entrega semelhantes. Após uma análise cuidadosa desse histórico, identificamos possíveis falhas às quais é necessário prestar atenção. Foram explorados os princípios de funcionamento desses sistemas, bem como foram analisados os feedbacks dos usuários sobre este produto.</w:t>
      </w:r>
    </w:p>
    <w:p w:rsidR="5091948D" w:rsidP="762815DE" w:rsidRDefault="5091948D" w14:paraId="6021996A" w14:textId="76BB9637">
      <w:pPr>
        <w:rPr>
          <w:rFonts w:eastAsiaTheme="minorEastAsia" w:cstheme="minorBidi"/>
          <w:color w:val="auto"/>
          <w:sz w:val="22"/>
          <w:szCs w:val="22"/>
        </w:rPr>
      </w:pPr>
      <w:r w:rsidRPr="762815DE">
        <w:rPr>
          <w:rFonts w:eastAsiaTheme="minorEastAsia" w:cstheme="minorBidi"/>
          <w:color w:val="auto"/>
          <w:sz w:val="22"/>
          <w:szCs w:val="22"/>
        </w:rPr>
        <w:t xml:space="preserve"> </w:t>
      </w:r>
    </w:p>
    <w:p w:rsidR="5091948D" w:rsidP="762815DE" w:rsidRDefault="5091948D" w14:paraId="62F4E33C" w14:textId="22BA3F17">
      <w:pPr>
        <w:rPr>
          <w:rFonts w:eastAsiaTheme="minorEastAsia" w:cstheme="minorBidi"/>
          <w:color w:val="auto"/>
          <w:sz w:val="22"/>
          <w:szCs w:val="22"/>
        </w:rPr>
      </w:pPr>
      <w:r w:rsidRPr="762815DE">
        <w:rPr>
          <w:rFonts w:eastAsiaTheme="minorEastAsia" w:cstheme="minorBidi"/>
          <w:color w:val="auto"/>
          <w:sz w:val="22"/>
          <w:szCs w:val="22"/>
        </w:rPr>
        <w:t>Incluímos em nossa pesquisa histórias de usuários que interagem dentro do sistema, incluindo a experiência de entregadores e outros participantes do processo. A pesquisa também abrangeu a análise das tendências atuais do mercado para determinar quais inovações devem ser implementadas no desenvolvimento do sistema, buscando uma utilização mais eficiente do aplicativo.</w:t>
      </w:r>
    </w:p>
    <w:p w:rsidR="5091948D" w:rsidP="762815DE" w:rsidRDefault="5091948D" w14:paraId="2FCDBC83" w14:textId="4154C8E4">
      <w:pPr>
        <w:rPr>
          <w:rFonts w:eastAsiaTheme="minorEastAsia" w:cstheme="minorBidi"/>
          <w:color w:val="auto"/>
          <w:sz w:val="22"/>
          <w:szCs w:val="22"/>
        </w:rPr>
      </w:pPr>
      <w:r w:rsidRPr="762815DE">
        <w:rPr>
          <w:rFonts w:eastAsiaTheme="minorEastAsia" w:cstheme="minorBidi"/>
          <w:color w:val="auto"/>
          <w:sz w:val="22"/>
          <w:szCs w:val="22"/>
        </w:rPr>
        <w:t xml:space="preserve"> </w:t>
      </w:r>
    </w:p>
    <w:p w:rsidR="5091948D" w:rsidP="762815DE" w:rsidRDefault="5091948D" w14:paraId="59C1C301" w14:textId="28A46CA0">
      <w:pPr>
        <w:rPr>
          <w:rFonts w:eastAsiaTheme="minorEastAsia" w:cstheme="minorBidi"/>
          <w:color w:val="auto"/>
          <w:sz w:val="22"/>
          <w:szCs w:val="22"/>
        </w:rPr>
      </w:pPr>
      <w:r w:rsidRPr="762815DE">
        <w:rPr>
          <w:rFonts w:eastAsiaTheme="minorEastAsia" w:cstheme="minorBidi"/>
          <w:color w:val="auto"/>
          <w:sz w:val="22"/>
          <w:szCs w:val="22"/>
        </w:rPr>
        <w:t xml:space="preserve">É importante destacar que nossa pesquisa também abordou a interação com os usuários em várias etapas do uso do aplicativo, desde a realização do pedido até </w:t>
      </w:r>
      <w:r w:rsidRPr="762815DE" w:rsidR="1EE89A67">
        <w:rPr>
          <w:rFonts w:eastAsiaTheme="minorEastAsia" w:cstheme="minorBidi"/>
          <w:color w:val="auto"/>
          <w:sz w:val="22"/>
          <w:szCs w:val="22"/>
        </w:rPr>
        <w:t>a recolha da encomenda</w:t>
      </w:r>
      <w:r w:rsidRPr="762815DE">
        <w:rPr>
          <w:rFonts w:eastAsiaTheme="minorEastAsia" w:cstheme="minorBidi"/>
          <w:color w:val="auto"/>
          <w:sz w:val="22"/>
          <w:szCs w:val="22"/>
        </w:rPr>
        <w:t>. Também observamos as peculiaridades da interação dos entregadores com o aplicativo, considerando seus desafios e sugestões para melhorar o funcionamento do sistema. Essa análise abrangente nos ajudou a formular estratégias para aprimorar e desenvolver nosso produto, visando atender às necessidades de todos os envolvidos no processo.</w:t>
      </w:r>
    </w:p>
    <w:sectPr w:rsidR="5091948D" w:rsidSect="00C44325">
      <w:headerReference w:type="default" r:id="rId17"/>
      <w:footerReference w:type="even" r:id="rId18"/>
      <w:footerReference w:type="default" r:id="rId19"/>
      <w:footerReference w:type="first" r:id="rId20"/>
      <w:pgSz w:w="11906" w:h="16838" w:orient="portrait" w:code="9"/>
      <w:pgMar w:top="1134" w:right="1021" w:bottom="1134" w:left="1247" w:header="680" w:footer="680"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226C4" w:rsidP="000D17F8" w:rsidRDefault="002226C4" w14:paraId="0EEE7F7E" w14:textId="77777777">
      <w:r>
        <w:separator/>
      </w:r>
    </w:p>
  </w:endnote>
  <w:endnote w:type="continuationSeparator" w:id="0">
    <w:p w:rsidR="002226C4" w:rsidP="000D17F8" w:rsidRDefault="002226C4" w14:paraId="35392F56" w14:textId="77777777">
      <w:r>
        <w:continuationSeparator/>
      </w:r>
    </w:p>
  </w:endnote>
  <w:endnote w:type="continuationNotice" w:id="1">
    <w:p w:rsidR="002226C4" w:rsidRDefault="002226C4" w14:paraId="5484302B"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w:fontKey="{4FE73F5E-E79C-4B33-A926-61A62BD270DE}" r:id="rId1"/>
    <w:embedItalic w:fontKey="{A0F64C92-045C-474B-91BF-C7A61325D777}" r:id="rId2"/>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embedRegular w:fontKey="{79F7619D-1A16-4045-B948-DCC7183DFEE0}" r:id="rId3"/>
    <w:embedBold w:fontKey="{16A09263-8D77-4247-B56B-883296D345CC}" r:id="rId4"/>
    <w:embedItalic w:fontKey="{22DEA582-6854-4116-AAED-B3371A1BD19B}" r:id="rId5"/>
    <w:embedBoldItalic w:fontKey="{810D2996-7845-411F-B94B-D04F884755A7}" r:id="rId6"/>
  </w:font>
  <w:font w:name="Arial Nova">
    <w:panose1 w:val="020B0504020202020204"/>
    <w:charset w:val="00"/>
    <w:family w:val="swiss"/>
    <w:pitch w:val="variable"/>
    <w:sig w:usb0="2000028F" w:usb1="00000002" w:usb2="00000000" w:usb3="00000000" w:csb0="0000019F" w:csb1="00000000"/>
    <w:embedRegular w:fontKey="{6C25E7A8-8920-4668-B3BD-293066E900C0}" r:id="rId7"/>
    <w:embedBold w:fontKey="{2B81D475-7842-4E9F-8F73-B9CD9A061713}" r:id="rId8"/>
    <w:embedItalic w:fontKey="{4A539309-9E5A-4FAE-B1E6-D867EBA61E94}" r:id="rId9"/>
    <w:embedBoldItalic w:fontKey="{18D65897-E6D1-4F48-9BE4-504DE5EB32A0}" r:id="rId10"/>
  </w:font>
  <w:font w:name="Arial Nova Cond">
    <w:panose1 w:val="020B0506020202020204"/>
    <w:charset w:val="00"/>
    <w:family w:val="swiss"/>
    <w:pitch w:val="variable"/>
    <w:sig w:usb0="2000028F" w:usb1="00000002" w:usb2="00000000" w:usb3="00000000" w:csb0="0000019F" w:csb1="00000000"/>
    <w:embedRegular w:fontKey="{F26478B8-6608-4F05-B5A0-EE36A9FE048E}" r:id="rId11"/>
    <w:embedBold w:fontKey="{0F4D0E88-90F9-4008-ABE4-9075F6FA237A}" r:id="rId12"/>
    <w:embedItalic w:fontKey="{4E8E8146-E64A-40C1-88BB-F797B113031C}" r:id="rId13"/>
    <w:embedBoldItalic w:fontKey="{62FC4E0D-53D6-4013-9518-11AEF9D612B3}" r:id="rId14"/>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embedRegular w:fontKey="{FF1354DF-6EFE-47EE-8D96-CF331662CCC9}" r:id="rId15"/>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embedRegular w:fontKey="{F7B6C9A2-D844-4ADB-9FEA-6E2F4A8CECB0}" r:id="rId16"/>
  </w:font>
  <w:font w:name="Open Sans SemiBold">
    <w:panose1 w:val="020B0706030804020204"/>
    <w:charset w:val="00"/>
    <w:family w:val="swiss"/>
    <w:pitch w:val="variable"/>
    <w:sig w:usb0="E00002EF" w:usb1="4000205B" w:usb2="00000028" w:usb3="00000000" w:csb0="0000019F" w:csb1="00000000"/>
    <w:embedRegular w:fontKey="{B6D7AA0B-CCF3-48C9-89D4-4349998C9762}" r:id="rId17"/>
  </w:font>
  <w:font w:name="Linux Libertine">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embedRegular w:fontKey="{6F273B2E-0D86-42CF-93DC-F82A4BFDAD37}" r:id="rId18"/>
  </w:font>
  <w:font w:name="Fira Mono">
    <w:panose1 w:val="020B0509050000020004"/>
    <w:charset w:val="00"/>
    <w:family w:val="modern"/>
    <w:pitch w:val="fixed"/>
    <w:sig w:usb0="40000287" w:usb1="02003801" w:usb2="00000000" w:usb3="00000000" w:csb0="0000009F" w:csb1="00000000"/>
    <w:embedRegular w:fontKey="{DAA1FB48-5C1E-4C33-B7EE-7BE732C73FFB}" r:id="rId19"/>
  </w:font>
  <w:font w:name="Segoe UI">
    <w:panose1 w:val="020B0502040204020203"/>
    <w:charset w:val="00"/>
    <w:family w:val="swiss"/>
    <w:pitch w:val="variable"/>
    <w:sig w:usb0="E4002EFF" w:usb1="C000E47F" w:usb2="00000009" w:usb3="00000000" w:csb0="000001FF" w:csb1="00000000"/>
    <w:embedRegular w:fontKey="{A70D1A22-CD0D-420B-8C2D-01DB34EE11C6}" r:id="rId20"/>
  </w:font>
  <w:font w:name="Calibri Light">
    <w:panose1 w:val="020F0302020204030204"/>
    <w:charset w:val="00"/>
    <w:family w:val="swiss"/>
    <w:pitch w:val="variable"/>
    <w:sig w:usb0="E4002EFF" w:usb1="C000247B" w:usb2="00000009" w:usb3="00000000" w:csb0="000001FF" w:csb1="00000000"/>
    <w:embedRegular w:fontKey="{B959C30D-6681-4D88-B33B-05F460893E05}" r:id="rId21"/>
  </w:font>
  <w:font w:name="Times">
    <w:panose1 w:val="02020603050405020304"/>
    <w:charset w:val="00"/>
    <w:family w:val="roman"/>
    <w:pitch w:val="variable"/>
    <w:sig w:usb0="E0002EFF" w:usb1="C000785B" w:usb2="00000009" w:usb3="00000000" w:csb0="000001FF" w:csb1="00000000"/>
    <w:embedRegular w:fontKey="{12B9ACCA-F4FD-4AB6-9607-744F95891B3F}" r:id="rId22"/>
    <w:embedItalic w:fontKey="{B62C99B5-95B5-418E-B1E7-48A7192F6CE8}" r:id="rId23"/>
  </w:font>
  <w:font w:name="system-ui">
    <w:altName w:val="Cambria"/>
    <w:panose1 w:val="00000000000000000000"/>
    <w:charset w:val="00"/>
    <w:family w:val="roman"/>
    <w:notTrueType/>
    <w:pitch w:val="default"/>
  </w:font>
  <w:font w:name="Noto Sans Blk">
    <w:charset w:val="00"/>
    <w:family w:val="swiss"/>
    <w:pitch w:val="variable"/>
    <w:sig w:usb0="E00002FF" w:usb1="4000001F" w:usb2="08000029"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9F20EB" w:rsidR="00096966" w:rsidP="009F20EB" w:rsidRDefault="00096966" w14:paraId="40B4F357" w14:textId="0457BB6A">
    <w:pPr>
      <w:pStyle w:val="Footer"/>
    </w:pPr>
    <w:r w:rsidRPr="00EA4F7E">
      <w:rPr>
        <w:rStyle w:val="pagenr"/>
        <w:rFonts w:ascii="Noto Sans Blk" w:hAnsi="Noto Sans Blk" w:cs="Noto Sans Blk"/>
      </w:rPr>
      <w:fldChar w:fldCharType="begin"/>
    </w:r>
    <w:r w:rsidRPr="00EA4F7E">
      <w:rPr>
        <w:rStyle w:val="pagenr"/>
        <w:rFonts w:ascii="Noto Sans Blk" w:hAnsi="Noto Sans Blk" w:cs="Noto Sans Blk"/>
      </w:rPr>
      <w:instrText xml:space="preserve"> PAGE   \* MERGEFORMAT </w:instrText>
    </w:r>
    <w:r w:rsidRPr="00EA4F7E">
      <w:rPr>
        <w:rStyle w:val="pagenr"/>
        <w:rFonts w:ascii="Noto Sans Blk" w:hAnsi="Noto Sans Blk" w:cs="Noto Sans Blk"/>
      </w:rPr>
      <w:fldChar w:fldCharType="separate"/>
    </w:r>
    <w:r w:rsidRPr="56790BBC" w:rsidR="56790BBC">
      <w:rPr>
        <w:rStyle w:val="pagenr"/>
        <w:rFonts w:ascii="Noto Sans Blk" w:hAnsi="Noto Sans Blk" w:cs="Noto Sans Blk"/>
        <w:noProof/>
      </w:rPr>
      <w:t>4</w:t>
    </w:r>
    <w:r w:rsidRPr="00EA4F7E">
      <w:rPr>
        <w:rStyle w:val="pagenr"/>
        <w:rFonts w:ascii="Noto Sans Blk" w:hAnsi="Noto Sans Blk" w:cs="Noto Sans Blk"/>
      </w:rPr>
      <w:fldChar w:fldCharType="end"/>
    </w:r>
    <w:r w:rsidRPr="00171B11" w:rsidR="56790BBC">
      <w:rPr>
        <w:rStyle w:val="pagenr"/>
      </w:rPr>
      <w:t xml:space="preserve"> </w:t>
    </w:r>
    <w:r w:rsidR="56790BBC">
      <w:rPr>
        <w:rStyle w:val="pagenr"/>
      </w:rPr>
      <w:t xml:space="preserve">| </w:t>
    </w:r>
    <w:sdt>
      <w:sdtPr>
        <w:alias w:val="Title"/>
        <w:tag w:val=""/>
        <w:id w:val="973183312"/>
        <w:placeholder>
          <w:docPart w:val="C66484C4BFA246F6BDDBA4D89A32B611"/>
        </w:placeholder>
        <w:dataBinding w:prefixMappings="xmlns:ns0='http://purl.org/dc/elements/1.1/' xmlns:ns1='http://schemas.openxmlformats.org/package/2006/metadata/core-properties' " w:xpath="/ns1:coreProperties[1]/ns0:title[1]" w:storeItemID="{6C3C8BC8-F283-45AE-878A-BAB7291924A1}"/>
        <w:text/>
      </w:sdtPr>
      <w:sdtEndPr/>
      <w:sdtContent>
        <w:r w:rsidR="56790BBC">
          <w:t>Incremento 1</w:t>
        </w:r>
      </w:sdtContent>
    </w:sdt>
    <w:r w:rsidRPr="000E04ED" w:rsidR="56790BBC">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EA4F7E" w:rsidR="00096966" w:rsidP="009F20EB" w:rsidRDefault="00EE2B5B" w14:paraId="7BD3FE8D" w14:textId="24511ADA">
    <w:pPr>
      <w:pStyle w:val="FooterR"/>
    </w:pPr>
    <w:r>
      <w:tab/>
    </w:r>
    <w:r>
      <w:tab/>
    </w:r>
    <w:sdt>
      <w:sdtPr>
        <w:alias w:val="Title"/>
        <w:tag w:val=""/>
        <w:id w:val="2126181444"/>
        <w:placeholder>
          <w:docPart w:val="4BCF45B9D59044B1980A50D1EF70E109"/>
        </w:placeholder>
        <w:dataBinding w:prefixMappings="xmlns:ns0='http://purl.org/dc/elements/1.1/' xmlns:ns1='http://schemas.openxmlformats.org/package/2006/metadata/core-properties' " w:xpath="/ns1:coreProperties[1]/ns0:title[1]" w:storeItemID="{6C3C8BC8-F283-45AE-878A-BAB7291924A1}"/>
        <w:text/>
      </w:sdtPr>
      <w:sdtEndPr/>
      <w:sdtContent>
        <w:r w:rsidR="56790BBC">
          <w:t>Incremento 1</w:t>
        </w:r>
      </w:sdtContent>
    </w:sdt>
    <w:r w:rsidRPr="00EA4F7E" w:rsidR="56790BBC">
      <w:t xml:space="preserve"> </w:t>
    </w:r>
    <w:r w:rsidRPr="009F20EB" w:rsidR="56790BBC">
      <w:rPr>
        <w:rStyle w:val="pagenr"/>
      </w:rPr>
      <w:t xml:space="preserve">| </w:t>
    </w:r>
    <w:r w:rsidRPr="009F20EB" w:rsidR="00096966">
      <w:rPr>
        <w:rStyle w:val="pagenr"/>
      </w:rPr>
      <w:fldChar w:fldCharType="begin"/>
    </w:r>
    <w:r w:rsidRPr="009F20EB" w:rsidR="00096966">
      <w:rPr>
        <w:rStyle w:val="pagenr"/>
      </w:rPr>
      <w:instrText xml:space="preserve"> PAGE   \* MERGEFORMAT </w:instrText>
    </w:r>
    <w:r w:rsidRPr="009F20EB" w:rsidR="00096966">
      <w:rPr>
        <w:rStyle w:val="pagenr"/>
      </w:rPr>
      <w:fldChar w:fldCharType="separate"/>
    </w:r>
    <w:r w:rsidRPr="009F20EB" w:rsidR="56790BBC">
      <w:rPr>
        <w:rStyle w:val="pagenr"/>
      </w:rPr>
      <w:t>5</w:t>
    </w:r>
    <w:r w:rsidRPr="009F20EB" w:rsidR="00096966">
      <w:rPr>
        <w:rStyle w:val="pagen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595D21" w:rsidP="000D17F8" w:rsidRDefault="00595D21" w14:paraId="44591E3E" w14:textId="77777777">
    <w:pPr>
      <w:rPr>
        <w:sz w:val="2"/>
        <w:szCs w:val="2"/>
      </w:rPr>
    </w:pPr>
    <w:r>
      <w:rPr>
        <w:noProof/>
        <w:lang w:eastAsia="pt-PT" w:bidi="ar-SA"/>
      </w:rPr>
      <mc:AlternateContent>
        <mc:Choice Requires="wps">
          <w:drawing>
            <wp:anchor distT="0" distB="0" distL="63500" distR="63500" simplePos="0" relativeHeight="251658240" behindDoc="1" locked="0" layoutInCell="1" allowOverlap="1" wp14:anchorId="360D83F1" wp14:editId="3F8B8CE4">
              <wp:simplePos x="0" y="0"/>
              <wp:positionH relativeFrom="page">
                <wp:posOffset>810260</wp:posOffset>
              </wp:positionH>
              <wp:positionV relativeFrom="page">
                <wp:posOffset>9589135</wp:posOffset>
              </wp:positionV>
              <wp:extent cx="6126480" cy="266700"/>
              <wp:effectExtent l="635" t="0" r="0" b="2540"/>
              <wp:wrapNone/>
              <wp:docPr id="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5D21" w:rsidP="000D17F8" w:rsidRDefault="00595D21" w14:paraId="67A8E696"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w14:anchorId="7FBC583B">
            <v:shapetype id="_x0000_t202" coordsize="21600,21600" o:spt="202" path="m,l,21600r21600,l21600,xe" w14:anchorId="360D83F1">
              <v:stroke joinstyle="miter"/>
              <v:path gradientshapeok="t" o:connecttype="rect"/>
            </v:shapetype>
            <v:shape id="Text Box 19" style="position:absolute;left:0;text-align:left;margin-left:63.8pt;margin-top:755.05pt;width:482.4pt;height:21pt;z-index:-25165824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">
              <v:textbox style="mso-fit-shape-to-text:t" inset="0,0,0,0">
                <w:txbxContent>
                  <w:p w:rsidR="00595D21" w:rsidP="000D17F8" w:rsidRDefault="00595D21" w14:paraId="3CF21167" w14:textId="77777777">
                    <w:r w:rsidRPr="00B930DA">
                      <w:rPr>
                        <w:lang w:val="en-US"/>
                      </w:rPr>
                      <w:t>© Copyright IBM Corp. 2016. All rights reserved.</w:t>
                    </w:r>
                    <w:r w:rsidRPr="00B930DA">
                      <w:rPr>
                        <w:lang w:val="en-US"/>
                      </w:rPr>
                      <w:tab/>
                    </w:r>
                    <w:r>
                      <w:fldChar w:fldCharType="begin"/>
                    </w:r>
                    <w:r w:rsidRPr="00B930DA">
                      <w:rPr>
                        <w:lang w:val="en-US"/>
                      </w:rPr>
                      <w:instrText xml:space="preserve"> PAGE \* MERGEFORMAT </w:instrText>
                    </w:r>
                    <w:r>
                      <w:fldChar w:fldCharType="separate"/>
                    </w:r>
                    <w:r>
                      <w:rPr>
                        <w:noProof/>
                      </w:rPr>
                      <w:t>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226C4" w:rsidP="000D17F8" w:rsidRDefault="002226C4" w14:paraId="57C5C30C" w14:textId="77777777">
      <w:r>
        <w:separator/>
      </w:r>
    </w:p>
  </w:footnote>
  <w:footnote w:type="continuationSeparator" w:id="0">
    <w:p w:rsidR="002226C4" w:rsidP="000D17F8" w:rsidRDefault="002226C4" w14:paraId="0572D1C1" w14:textId="77777777">
      <w:r>
        <w:continuationSeparator/>
      </w:r>
    </w:p>
  </w:footnote>
  <w:footnote w:type="continuationNotice" w:id="1">
    <w:p w:rsidR="002226C4" w:rsidRDefault="002226C4" w14:paraId="20411AB0"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4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104"/>
      <w:gridCol w:w="1500"/>
      <w:gridCol w:w="3166"/>
    </w:tblGrid>
    <w:tr w:rsidR="00F5010B" w:rsidTr="56790BBC" w14:paraId="79A4B8DE" w14:textId="77777777">
      <w:tc>
        <w:tcPr>
          <w:tcW w:w="5104" w:type="dxa"/>
        </w:tcPr>
        <w:p w:rsidR="00FA6C3E" w:rsidRDefault="56790BBC" w14:paraId="0DAC1D2E" w14:textId="77777777">
          <w:pPr>
            <w:pStyle w:val="Header"/>
            <w:ind w:left="0"/>
          </w:pPr>
          <w:r>
            <w:t>UA/DETI • 40431: Modelação e Análise de Sistemas</w:t>
          </w:r>
        </w:p>
      </w:tc>
      <w:tc>
        <w:tcPr>
          <w:tcW w:w="1500" w:type="dxa"/>
        </w:tcPr>
        <w:p w:rsidR="00F5010B" w:rsidRDefault="00F5010B" w14:paraId="1EE83798" w14:textId="77777777">
          <w:pPr>
            <w:pStyle w:val="Header"/>
            <w:ind w:left="0"/>
          </w:pPr>
        </w:p>
      </w:tc>
      <w:tc>
        <w:tcPr>
          <w:tcW w:w="3166" w:type="dxa"/>
        </w:tcPr>
        <w:p w:rsidR="00F5010B" w:rsidP="00F5010B" w:rsidRDefault="00F5010B" w14:paraId="4DA97971" w14:textId="77777777">
          <w:pPr>
            <w:pStyle w:val="Header"/>
            <w:ind w:left="0"/>
            <w:jc w:val="right"/>
          </w:pPr>
        </w:p>
      </w:tc>
    </w:tr>
  </w:tbl>
  <w:p w:rsidR="00F5010B" w:rsidRDefault="00F5010B" w14:paraId="3F550E2A" w14:textId="77777777">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oRQqNsn9" int2:invalidationBookmarkName="" int2:hashCode="QHQfPOTE7MbsPj" int2:id="uWhohHjE">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4F"/>
    <w:multiLevelType w:val="hybridMultilevel"/>
    <w:tmpl w:val="8BAA6014"/>
    <w:lvl w:ilvl="0" w:tplc="DF3A437C">
      <w:start w:val="1"/>
      <w:numFmt w:val="bullet"/>
      <w:lvlText w:val=""/>
      <w:lvlJc w:val="left"/>
      <w:pPr>
        <w:ind w:left="1068" w:hanging="360"/>
      </w:pPr>
      <w:rPr>
        <w:rFonts w:hint="default" w:ascii="Symbol" w:hAnsi="Symbol"/>
      </w:rPr>
    </w:lvl>
    <w:lvl w:ilvl="1" w:tplc="08160003" w:tentative="1">
      <w:start w:val="1"/>
      <w:numFmt w:val="bullet"/>
      <w:lvlText w:val="o"/>
      <w:lvlJc w:val="left"/>
      <w:pPr>
        <w:ind w:left="1788" w:hanging="360"/>
      </w:pPr>
      <w:rPr>
        <w:rFonts w:hint="default" w:ascii="Courier New" w:hAnsi="Courier New" w:cs="Courier New"/>
      </w:rPr>
    </w:lvl>
    <w:lvl w:ilvl="2" w:tplc="08160005" w:tentative="1">
      <w:start w:val="1"/>
      <w:numFmt w:val="bullet"/>
      <w:lvlText w:val=""/>
      <w:lvlJc w:val="left"/>
      <w:pPr>
        <w:ind w:left="2508" w:hanging="360"/>
      </w:pPr>
      <w:rPr>
        <w:rFonts w:hint="default" w:ascii="Wingdings" w:hAnsi="Wingdings"/>
      </w:rPr>
    </w:lvl>
    <w:lvl w:ilvl="3" w:tplc="08160001" w:tentative="1">
      <w:start w:val="1"/>
      <w:numFmt w:val="bullet"/>
      <w:lvlText w:val=""/>
      <w:lvlJc w:val="left"/>
      <w:pPr>
        <w:ind w:left="3228" w:hanging="360"/>
      </w:pPr>
      <w:rPr>
        <w:rFonts w:hint="default" w:ascii="Symbol" w:hAnsi="Symbol"/>
      </w:rPr>
    </w:lvl>
    <w:lvl w:ilvl="4" w:tplc="08160003" w:tentative="1">
      <w:start w:val="1"/>
      <w:numFmt w:val="bullet"/>
      <w:lvlText w:val="o"/>
      <w:lvlJc w:val="left"/>
      <w:pPr>
        <w:ind w:left="3948" w:hanging="360"/>
      </w:pPr>
      <w:rPr>
        <w:rFonts w:hint="default" w:ascii="Courier New" w:hAnsi="Courier New" w:cs="Courier New"/>
      </w:rPr>
    </w:lvl>
    <w:lvl w:ilvl="5" w:tplc="08160005" w:tentative="1">
      <w:start w:val="1"/>
      <w:numFmt w:val="bullet"/>
      <w:lvlText w:val=""/>
      <w:lvlJc w:val="left"/>
      <w:pPr>
        <w:ind w:left="4668" w:hanging="360"/>
      </w:pPr>
      <w:rPr>
        <w:rFonts w:hint="default" w:ascii="Wingdings" w:hAnsi="Wingdings"/>
      </w:rPr>
    </w:lvl>
    <w:lvl w:ilvl="6" w:tplc="08160001" w:tentative="1">
      <w:start w:val="1"/>
      <w:numFmt w:val="bullet"/>
      <w:lvlText w:val=""/>
      <w:lvlJc w:val="left"/>
      <w:pPr>
        <w:ind w:left="5388" w:hanging="360"/>
      </w:pPr>
      <w:rPr>
        <w:rFonts w:hint="default" w:ascii="Symbol" w:hAnsi="Symbol"/>
      </w:rPr>
    </w:lvl>
    <w:lvl w:ilvl="7" w:tplc="08160003" w:tentative="1">
      <w:start w:val="1"/>
      <w:numFmt w:val="bullet"/>
      <w:lvlText w:val="o"/>
      <w:lvlJc w:val="left"/>
      <w:pPr>
        <w:ind w:left="6108" w:hanging="360"/>
      </w:pPr>
      <w:rPr>
        <w:rFonts w:hint="default" w:ascii="Courier New" w:hAnsi="Courier New" w:cs="Courier New"/>
      </w:rPr>
    </w:lvl>
    <w:lvl w:ilvl="8" w:tplc="08160005" w:tentative="1">
      <w:start w:val="1"/>
      <w:numFmt w:val="bullet"/>
      <w:lvlText w:val=""/>
      <w:lvlJc w:val="left"/>
      <w:pPr>
        <w:ind w:left="6828" w:hanging="360"/>
      </w:pPr>
      <w:rPr>
        <w:rFonts w:hint="default" w:ascii="Wingdings" w:hAnsi="Wingdings"/>
      </w:rPr>
    </w:lvl>
  </w:abstractNum>
  <w:abstractNum w:abstractNumId="1" w15:restartNumberingAfterBreak="0">
    <w:nsid w:val="04205CEE"/>
    <w:multiLevelType w:val="multilevel"/>
    <w:tmpl w:val="91C842B2"/>
    <w:lvl w:ilvl="0">
      <w:start w:val="1"/>
      <w:numFmt w:val="decimal"/>
      <w:lvlText w:val="%1"/>
      <w:lvlJc w:val="left"/>
      <w:pPr>
        <w:tabs>
          <w:tab w:val="num" w:pos="680"/>
        </w:tabs>
        <w:ind w:left="680" w:hanging="680"/>
      </w:pPr>
    </w:lvl>
    <w:lvl w:ilvl="1">
      <w:start w:val="1"/>
      <w:numFmt w:val="decimal"/>
      <w:lvlText w:val="%1.%2"/>
      <w:lvlJc w:val="left"/>
      <w:pPr>
        <w:tabs>
          <w:tab w:val="num" w:pos="680"/>
        </w:tabs>
        <w:ind w:left="680" w:hanging="680"/>
      </w:pPr>
    </w:lvl>
    <w:lvl w:ilvl="2">
      <w:start w:val="1"/>
      <w:numFmt w:val="decimal"/>
      <w:lvlText w:val="%1.%2.%3"/>
      <w:lvlJc w:val="left"/>
      <w:pPr>
        <w:tabs>
          <w:tab w:val="num" w:pos="680"/>
        </w:tabs>
        <w:ind w:left="680" w:hanging="68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6D4224B"/>
    <w:multiLevelType w:val="multilevel"/>
    <w:tmpl w:val="ABC6655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DC066E"/>
    <w:multiLevelType w:val="multilevel"/>
    <w:tmpl w:val="6D26C99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490E86"/>
    <w:multiLevelType w:val="multilevel"/>
    <w:tmpl w:val="C7942E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4C2B70"/>
    <w:multiLevelType w:val="hybridMultilevel"/>
    <w:tmpl w:val="FFFFFFFF"/>
    <w:lvl w:ilvl="0" w:tplc="C19866A6">
      <w:start w:val="1"/>
      <w:numFmt w:val="bullet"/>
      <w:lvlText w:val=""/>
      <w:lvlJc w:val="left"/>
      <w:pPr>
        <w:ind w:left="1068" w:hanging="360"/>
      </w:pPr>
      <w:rPr>
        <w:rFonts w:hint="default" w:ascii="Symbol" w:hAnsi="Symbol"/>
      </w:rPr>
    </w:lvl>
    <w:lvl w:ilvl="1" w:tplc="84F8A7EA">
      <w:start w:val="1"/>
      <w:numFmt w:val="bullet"/>
      <w:lvlText w:val="o"/>
      <w:lvlJc w:val="left"/>
      <w:pPr>
        <w:ind w:left="1788" w:hanging="360"/>
      </w:pPr>
      <w:rPr>
        <w:rFonts w:hint="default" w:ascii="Courier New" w:hAnsi="Courier New"/>
      </w:rPr>
    </w:lvl>
    <w:lvl w:ilvl="2" w:tplc="4C6EA95E">
      <w:start w:val="1"/>
      <w:numFmt w:val="bullet"/>
      <w:lvlText w:val=""/>
      <w:lvlJc w:val="left"/>
      <w:pPr>
        <w:ind w:left="2508" w:hanging="360"/>
      </w:pPr>
      <w:rPr>
        <w:rFonts w:hint="default" w:ascii="Wingdings" w:hAnsi="Wingdings"/>
      </w:rPr>
    </w:lvl>
    <w:lvl w:ilvl="3" w:tplc="F0B0410C">
      <w:start w:val="1"/>
      <w:numFmt w:val="bullet"/>
      <w:lvlText w:val=""/>
      <w:lvlJc w:val="left"/>
      <w:pPr>
        <w:ind w:left="3228" w:hanging="360"/>
      </w:pPr>
      <w:rPr>
        <w:rFonts w:hint="default" w:ascii="Symbol" w:hAnsi="Symbol"/>
      </w:rPr>
    </w:lvl>
    <w:lvl w:ilvl="4" w:tplc="ED3A4874">
      <w:start w:val="1"/>
      <w:numFmt w:val="bullet"/>
      <w:lvlText w:val="o"/>
      <w:lvlJc w:val="left"/>
      <w:pPr>
        <w:ind w:left="3948" w:hanging="360"/>
      </w:pPr>
      <w:rPr>
        <w:rFonts w:hint="default" w:ascii="Courier New" w:hAnsi="Courier New"/>
      </w:rPr>
    </w:lvl>
    <w:lvl w:ilvl="5" w:tplc="E12E51B2">
      <w:start w:val="1"/>
      <w:numFmt w:val="bullet"/>
      <w:lvlText w:val=""/>
      <w:lvlJc w:val="left"/>
      <w:pPr>
        <w:ind w:left="4668" w:hanging="360"/>
      </w:pPr>
      <w:rPr>
        <w:rFonts w:hint="default" w:ascii="Wingdings" w:hAnsi="Wingdings"/>
      </w:rPr>
    </w:lvl>
    <w:lvl w:ilvl="6" w:tplc="7BDC02E4">
      <w:start w:val="1"/>
      <w:numFmt w:val="bullet"/>
      <w:lvlText w:val=""/>
      <w:lvlJc w:val="left"/>
      <w:pPr>
        <w:ind w:left="5388" w:hanging="360"/>
      </w:pPr>
      <w:rPr>
        <w:rFonts w:hint="default" w:ascii="Symbol" w:hAnsi="Symbol"/>
      </w:rPr>
    </w:lvl>
    <w:lvl w:ilvl="7" w:tplc="2D9AE980">
      <w:start w:val="1"/>
      <w:numFmt w:val="bullet"/>
      <w:lvlText w:val="o"/>
      <w:lvlJc w:val="left"/>
      <w:pPr>
        <w:ind w:left="6108" w:hanging="360"/>
      </w:pPr>
      <w:rPr>
        <w:rFonts w:hint="default" w:ascii="Courier New" w:hAnsi="Courier New"/>
      </w:rPr>
    </w:lvl>
    <w:lvl w:ilvl="8" w:tplc="881C295A">
      <w:start w:val="1"/>
      <w:numFmt w:val="bullet"/>
      <w:lvlText w:val=""/>
      <w:lvlJc w:val="left"/>
      <w:pPr>
        <w:ind w:left="6828" w:hanging="360"/>
      </w:pPr>
      <w:rPr>
        <w:rFonts w:hint="default" w:ascii="Wingdings" w:hAnsi="Wingdings"/>
      </w:rPr>
    </w:lvl>
  </w:abstractNum>
  <w:abstractNum w:abstractNumId="6" w15:restartNumberingAfterBreak="0">
    <w:nsid w:val="1C761119"/>
    <w:multiLevelType w:val="multilevel"/>
    <w:tmpl w:val="2FFA0A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CDC2FF8"/>
    <w:multiLevelType w:val="hybridMultilevel"/>
    <w:tmpl w:val="FFFFFFFF"/>
    <w:lvl w:ilvl="0" w:tplc="BA98CC74">
      <w:start w:val="1"/>
      <w:numFmt w:val="bullet"/>
      <w:lvlText w:val=""/>
      <w:lvlJc w:val="left"/>
      <w:pPr>
        <w:ind w:left="720" w:hanging="360"/>
      </w:pPr>
      <w:rPr>
        <w:rFonts w:hint="default" w:ascii="Symbol" w:hAnsi="Symbol"/>
      </w:rPr>
    </w:lvl>
    <w:lvl w:ilvl="1" w:tplc="31864834">
      <w:start w:val="1"/>
      <w:numFmt w:val="bullet"/>
      <w:lvlText w:val="o"/>
      <w:lvlJc w:val="left"/>
      <w:pPr>
        <w:ind w:left="1440" w:hanging="360"/>
      </w:pPr>
      <w:rPr>
        <w:rFonts w:hint="default" w:ascii="Courier New" w:hAnsi="Courier New"/>
      </w:rPr>
    </w:lvl>
    <w:lvl w:ilvl="2" w:tplc="69403B1A">
      <w:start w:val="1"/>
      <w:numFmt w:val="bullet"/>
      <w:lvlText w:val=""/>
      <w:lvlJc w:val="left"/>
      <w:pPr>
        <w:ind w:left="2160" w:hanging="360"/>
      </w:pPr>
      <w:rPr>
        <w:rFonts w:hint="default" w:ascii="Wingdings" w:hAnsi="Wingdings"/>
      </w:rPr>
    </w:lvl>
    <w:lvl w:ilvl="3" w:tplc="C722E894">
      <w:start w:val="1"/>
      <w:numFmt w:val="bullet"/>
      <w:lvlText w:val=""/>
      <w:lvlJc w:val="left"/>
      <w:pPr>
        <w:ind w:left="2880" w:hanging="360"/>
      </w:pPr>
      <w:rPr>
        <w:rFonts w:hint="default" w:ascii="Symbol" w:hAnsi="Symbol"/>
      </w:rPr>
    </w:lvl>
    <w:lvl w:ilvl="4" w:tplc="27B25664">
      <w:start w:val="1"/>
      <w:numFmt w:val="bullet"/>
      <w:lvlText w:val="o"/>
      <w:lvlJc w:val="left"/>
      <w:pPr>
        <w:ind w:left="3600" w:hanging="360"/>
      </w:pPr>
      <w:rPr>
        <w:rFonts w:hint="default" w:ascii="Courier New" w:hAnsi="Courier New"/>
      </w:rPr>
    </w:lvl>
    <w:lvl w:ilvl="5" w:tplc="9CD6549C">
      <w:start w:val="1"/>
      <w:numFmt w:val="bullet"/>
      <w:lvlText w:val=""/>
      <w:lvlJc w:val="left"/>
      <w:pPr>
        <w:ind w:left="4320" w:hanging="360"/>
      </w:pPr>
      <w:rPr>
        <w:rFonts w:hint="default" w:ascii="Wingdings" w:hAnsi="Wingdings"/>
      </w:rPr>
    </w:lvl>
    <w:lvl w:ilvl="6" w:tplc="67C44966">
      <w:start w:val="1"/>
      <w:numFmt w:val="bullet"/>
      <w:lvlText w:val=""/>
      <w:lvlJc w:val="left"/>
      <w:pPr>
        <w:ind w:left="5040" w:hanging="360"/>
      </w:pPr>
      <w:rPr>
        <w:rFonts w:hint="default" w:ascii="Symbol" w:hAnsi="Symbol"/>
      </w:rPr>
    </w:lvl>
    <w:lvl w:ilvl="7" w:tplc="5D1EDA02">
      <w:start w:val="1"/>
      <w:numFmt w:val="bullet"/>
      <w:lvlText w:val="o"/>
      <w:lvlJc w:val="left"/>
      <w:pPr>
        <w:ind w:left="5760" w:hanging="360"/>
      </w:pPr>
      <w:rPr>
        <w:rFonts w:hint="default" w:ascii="Courier New" w:hAnsi="Courier New"/>
      </w:rPr>
    </w:lvl>
    <w:lvl w:ilvl="8" w:tplc="1572F772">
      <w:start w:val="1"/>
      <w:numFmt w:val="bullet"/>
      <w:lvlText w:val=""/>
      <w:lvlJc w:val="left"/>
      <w:pPr>
        <w:ind w:left="6480" w:hanging="360"/>
      </w:pPr>
      <w:rPr>
        <w:rFonts w:hint="default" w:ascii="Wingdings" w:hAnsi="Wingdings"/>
      </w:rPr>
    </w:lvl>
  </w:abstractNum>
  <w:abstractNum w:abstractNumId="8" w15:restartNumberingAfterBreak="0">
    <w:nsid w:val="216561CE"/>
    <w:multiLevelType w:val="multilevel"/>
    <w:tmpl w:val="B96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CE0FB9"/>
    <w:multiLevelType w:val="hybridMultilevel"/>
    <w:tmpl w:val="FFFFFFFF"/>
    <w:lvl w:ilvl="0" w:tplc="EC8A33BE">
      <w:start w:val="1"/>
      <w:numFmt w:val="bullet"/>
      <w:lvlText w:val=""/>
      <w:lvlJc w:val="left"/>
      <w:pPr>
        <w:ind w:left="720" w:hanging="360"/>
      </w:pPr>
      <w:rPr>
        <w:rFonts w:hint="default" w:ascii="Symbol" w:hAnsi="Symbol"/>
      </w:rPr>
    </w:lvl>
    <w:lvl w:ilvl="1" w:tplc="4EACB5CC">
      <w:start w:val="1"/>
      <w:numFmt w:val="bullet"/>
      <w:lvlText w:val="o"/>
      <w:lvlJc w:val="left"/>
      <w:pPr>
        <w:ind w:left="1440" w:hanging="360"/>
      </w:pPr>
      <w:rPr>
        <w:rFonts w:hint="default" w:ascii="Courier New" w:hAnsi="Courier New"/>
      </w:rPr>
    </w:lvl>
    <w:lvl w:ilvl="2" w:tplc="0068E9F2">
      <w:start w:val="1"/>
      <w:numFmt w:val="bullet"/>
      <w:lvlText w:val=""/>
      <w:lvlJc w:val="left"/>
      <w:pPr>
        <w:ind w:left="2160" w:hanging="360"/>
      </w:pPr>
      <w:rPr>
        <w:rFonts w:hint="default" w:ascii="Wingdings" w:hAnsi="Wingdings"/>
      </w:rPr>
    </w:lvl>
    <w:lvl w:ilvl="3" w:tplc="8C68FFE0">
      <w:start w:val="1"/>
      <w:numFmt w:val="bullet"/>
      <w:lvlText w:val=""/>
      <w:lvlJc w:val="left"/>
      <w:pPr>
        <w:ind w:left="2880" w:hanging="360"/>
      </w:pPr>
      <w:rPr>
        <w:rFonts w:hint="default" w:ascii="Symbol" w:hAnsi="Symbol"/>
      </w:rPr>
    </w:lvl>
    <w:lvl w:ilvl="4" w:tplc="BB4A94F2">
      <w:start w:val="1"/>
      <w:numFmt w:val="bullet"/>
      <w:lvlText w:val="o"/>
      <w:lvlJc w:val="left"/>
      <w:pPr>
        <w:ind w:left="3600" w:hanging="360"/>
      </w:pPr>
      <w:rPr>
        <w:rFonts w:hint="default" w:ascii="Courier New" w:hAnsi="Courier New"/>
      </w:rPr>
    </w:lvl>
    <w:lvl w:ilvl="5" w:tplc="7AB29B7E">
      <w:start w:val="1"/>
      <w:numFmt w:val="bullet"/>
      <w:lvlText w:val=""/>
      <w:lvlJc w:val="left"/>
      <w:pPr>
        <w:ind w:left="4320" w:hanging="360"/>
      </w:pPr>
      <w:rPr>
        <w:rFonts w:hint="default" w:ascii="Wingdings" w:hAnsi="Wingdings"/>
      </w:rPr>
    </w:lvl>
    <w:lvl w:ilvl="6" w:tplc="BCE411D8">
      <w:start w:val="1"/>
      <w:numFmt w:val="bullet"/>
      <w:lvlText w:val=""/>
      <w:lvlJc w:val="left"/>
      <w:pPr>
        <w:ind w:left="5040" w:hanging="360"/>
      </w:pPr>
      <w:rPr>
        <w:rFonts w:hint="default" w:ascii="Symbol" w:hAnsi="Symbol"/>
      </w:rPr>
    </w:lvl>
    <w:lvl w:ilvl="7" w:tplc="E8A23C0E">
      <w:start w:val="1"/>
      <w:numFmt w:val="bullet"/>
      <w:lvlText w:val="o"/>
      <w:lvlJc w:val="left"/>
      <w:pPr>
        <w:ind w:left="5760" w:hanging="360"/>
      </w:pPr>
      <w:rPr>
        <w:rFonts w:hint="default" w:ascii="Courier New" w:hAnsi="Courier New"/>
      </w:rPr>
    </w:lvl>
    <w:lvl w:ilvl="8" w:tplc="6E30B964">
      <w:start w:val="1"/>
      <w:numFmt w:val="bullet"/>
      <w:lvlText w:val=""/>
      <w:lvlJc w:val="left"/>
      <w:pPr>
        <w:ind w:left="6480" w:hanging="360"/>
      </w:pPr>
      <w:rPr>
        <w:rFonts w:hint="default" w:ascii="Wingdings" w:hAnsi="Wingdings"/>
      </w:rPr>
    </w:lvl>
  </w:abstractNum>
  <w:abstractNum w:abstractNumId="10" w15:restartNumberingAfterBreak="0">
    <w:nsid w:val="3BF27D9C"/>
    <w:multiLevelType w:val="hybridMultilevel"/>
    <w:tmpl w:val="FFFFFFFF"/>
    <w:lvl w:ilvl="0" w:tplc="F54AC3C6">
      <w:start w:val="1"/>
      <w:numFmt w:val="decimal"/>
      <w:lvlText w:val="%1."/>
      <w:lvlJc w:val="left"/>
      <w:pPr>
        <w:ind w:left="720" w:hanging="360"/>
      </w:pPr>
    </w:lvl>
    <w:lvl w:ilvl="1" w:tplc="03E245E4">
      <w:start w:val="1"/>
      <w:numFmt w:val="lowerLetter"/>
      <w:lvlText w:val="%2."/>
      <w:lvlJc w:val="left"/>
      <w:pPr>
        <w:ind w:left="1440" w:hanging="360"/>
      </w:pPr>
    </w:lvl>
    <w:lvl w:ilvl="2" w:tplc="BEBE15C6">
      <w:start w:val="1"/>
      <w:numFmt w:val="lowerRoman"/>
      <w:lvlText w:val="%3."/>
      <w:lvlJc w:val="right"/>
      <w:pPr>
        <w:ind w:left="2160" w:hanging="180"/>
      </w:pPr>
    </w:lvl>
    <w:lvl w:ilvl="3" w:tplc="D3028BB0">
      <w:start w:val="1"/>
      <w:numFmt w:val="decimal"/>
      <w:lvlText w:val="%4."/>
      <w:lvlJc w:val="left"/>
      <w:pPr>
        <w:ind w:left="2880" w:hanging="360"/>
      </w:pPr>
    </w:lvl>
    <w:lvl w:ilvl="4" w:tplc="504AA6D4">
      <w:start w:val="1"/>
      <w:numFmt w:val="lowerLetter"/>
      <w:lvlText w:val="%5."/>
      <w:lvlJc w:val="left"/>
      <w:pPr>
        <w:ind w:left="3600" w:hanging="360"/>
      </w:pPr>
    </w:lvl>
    <w:lvl w:ilvl="5" w:tplc="9FAAB0DA">
      <w:start w:val="1"/>
      <w:numFmt w:val="lowerRoman"/>
      <w:lvlText w:val="%6."/>
      <w:lvlJc w:val="right"/>
      <w:pPr>
        <w:ind w:left="4320" w:hanging="180"/>
      </w:pPr>
    </w:lvl>
    <w:lvl w:ilvl="6" w:tplc="45AEB80C">
      <w:start w:val="1"/>
      <w:numFmt w:val="decimal"/>
      <w:lvlText w:val="%7."/>
      <w:lvlJc w:val="left"/>
      <w:pPr>
        <w:ind w:left="5040" w:hanging="360"/>
      </w:pPr>
    </w:lvl>
    <w:lvl w:ilvl="7" w:tplc="256A97CA">
      <w:start w:val="1"/>
      <w:numFmt w:val="lowerLetter"/>
      <w:lvlText w:val="%8."/>
      <w:lvlJc w:val="left"/>
      <w:pPr>
        <w:ind w:left="5760" w:hanging="360"/>
      </w:pPr>
    </w:lvl>
    <w:lvl w:ilvl="8" w:tplc="C73CC38C">
      <w:start w:val="1"/>
      <w:numFmt w:val="lowerRoman"/>
      <w:lvlText w:val="%9."/>
      <w:lvlJc w:val="right"/>
      <w:pPr>
        <w:ind w:left="6480" w:hanging="180"/>
      </w:pPr>
    </w:lvl>
  </w:abstractNum>
  <w:abstractNum w:abstractNumId="11" w15:restartNumberingAfterBreak="0">
    <w:nsid w:val="45434C47"/>
    <w:multiLevelType w:val="hybridMultilevel"/>
    <w:tmpl w:val="FFFFFFFF"/>
    <w:lvl w:ilvl="0" w:tplc="7B304394">
      <w:start w:val="1"/>
      <w:numFmt w:val="bullet"/>
      <w:lvlText w:val=""/>
      <w:lvlJc w:val="left"/>
      <w:pPr>
        <w:ind w:left="720" w:hanging="360"/>
      </w:pPr>
      <w:rPr>
        <w:rFonts w:hint="default" w:ascii="Symbol" w:hAnsi="Symbol"/>
      </w:rPr>
    </w:lvl>
    <w:lvl w:ilvl="1" w:tplc="D376FAF0">
      <w:start w:val="1"/>
      <w:numFmt w:val="bullet"/>
      <w:lvlText w:val="o"/>
      <w:lvlJc w:val="left"/>
      <w:pPr>
        <w:ind w:left="1440" w:hanging="360"/>
      </w:pPr>
      <w:rPr>
        <w:rFonts w:hint="default" w:ascii="Courier New" w:hAnsi="Courier New"/>
      </w:rPr>
    </w:lvl>
    <w:lvl w:ilvl="2" w:tplc="5078A186">
      <w:start w:val="1"/>
      <w:numFmt w:val="bullet"/>
      <w:lvlText w:val=""/>
      <w:lvlJc w:val="left"/>
      <w:pPr>
        <w:ind w:left="2160" w:hanging="360"/>
      </w:pPr>
      <w:rPr>
        <w:rFonts w:hint="default" w:ascii="Wingdings" w:hAnsi="Wingdings"/>
      </w:rPr>
    </w:lvl>
    <w:lvl w:ilvl="3" w:tplc="02803082">
      <w:start w:val="1"/>
      <w:numFmt w:val="bullet"/>
      <w:lvlText w:val=""/>
      <w:lvlJc w:val="left"/>
      <w:pPr>
        <w:ind w:left="2880" w:hanging="360"/>
      </w:pPr>
      <w:rPr>
        <w:rFonts w:hint="default" w:ascii="Symbol" w:hAnsi="Symbol"/>
      </w:rPr>
    </w:lvl>
    <w:lvl w:ilvl="4" w:tplc="34D42774">
      <w:start w:val="1"/>
      <w:numFmt w:val="bullet"/>
      <w:lvlText w:val="o"/>
      <w:lvlJc w:val="left"/>
      <w:pPr>
        <w:ind w:left="3600" w:hanging="360"/>
      </w:pPr>
      <w:rPr>
        <w:rFonts w:hint="default" w:ascii="Courier New" w:hAnsi="Courier New"/>
      </w:rPr>
    </w:lvl>
    <w:lvl w:ilvl="5" w:tplc="DBE2E6BC">
      <w:start w:val="1"/>
      <w:numFmt w:val="bullet"/>
      <w:lvlText w:val=""/>
      <w:lvlJc w:val="left"/>
      <w:pPr>
        <w:ind w:left="4320" w:hanging="360"/>
      </w:pPr>
      <w:rPr>
        <w:rFonts w:hint="default" w:ascii="Wingdings" w:hAnsi="Wingdings"/>
      </w:rPr>
    </w:lvl>
    <w:lvl w:ilvl="6" w:tplc="62DAA922">
      <w:start w:val="1"/>
      <w:numFmt w:val="bullet"/>
      <w:lvlText w:val=""/>
      <w:lvlJc w:val="left"/>
      <w:pPr>
        <w:ind w:left="5040" w:hanging="360"/>
      </w:pPr>
      <w:rPr>
        <w:rFonts w:hint="default" w:ascii="Symbol" w:hAnsi="Symbol"/>
      </w:rPr>
    </w:lvl>
    <w:lvl w:ilvl="7" w:tplc="26922704">
      <w:start w:val="1"/>
      <w:numFmt w:val="bullet"/>
      <w:lvlText w:val="o"/>
      <w:lvlJc w:val="left"/>
      <w:pPr>
        <w:ind w:left="5760" w:hanging="360"/>
      </w:pPr>
      <w:rPr>
        <w:rFonts w:hint="default" w:ascii="Courier New" w:hAnsi="Courier New"/>
      </w:rPr>
    </w:lvl>
    <w:lvl w:ilvl="8" w:tplc="1E3ADDE2">
      <w:start w:val="1"/>
      <w:numFmt w:val="bullet"/>
      <w:lvlText w:val=""/>
      <w:lvlJc w:val="left"/>
      <w:pPr>
        <w:ind w:left="6480" w:hanging="360"/>
      </w:pPr>
      <w:rPr>
        <w:rFonts w:hint="default" w:ascii="Wingdings" w:hAnsi="Wingdings"/>
      </w:rPr>
    </w:lvl>
  </w:abstractNum>
  <w:abstractNum w:abstractNumId="12" w15:restartNumberingAfterBreak="0">
    <w:nsid w:val="4AB3B6C4"/>
    <w:multiLevelType w:val="hybridMultilevel"/>
    <w:tmpl w:val="FFFFFFFF"/>
    <w:lvl w:ilvl="0" w:tplc="AFF4CB44">
      <w:start w:val="1"/>
      <w:numFmt w:val="decimal"/>
      <w:lvlText w:val="%1."/>
      <w:lvlJc w:val="left"/>
      <w:pPr>
        <w:ind w:left="720" w:hanging="360"/>
      </w:pPr>
    </w:lvl>
    <w:lvl w:ilvl="1" w:tplc="691A866E">
      <w:start w:val="1"/>
      <w:numFmt w:val="lowerLetter"/>
      <w:lvlText w:val="%2."/>
      <w:lvlJc w:val="left"/>
      <w:pPr>
        <w:ind w:left="1440" w:hanging="360"/>
      </w:pPr>
    </w:lvl>
    <w:lvl w:ilvl="2" w:tplc="BB821584">
      <w:start w:val="1"/>
      <w:numFmt w:val="lowerRoman"/>
      <w:lvlText w:val="%3."/>
      <w:lvlJc w:val="right"/>
      <w:pPr>
        <w:ind w:left="2160" w:hanging="180"/>
      </w:pPr>
    </w:lvl>
    <w:lvl w:ilvl="3" w:tplc="DE748B7C">
      <w:start w:val="1"/>
      <w:numFmt w:val="decimal"/>
      <w:lvlText w:val="%4."/>
      <w:lvlJc w:val="left"/>
      <w:pPr>
        <w:ind w:left="2880" w:hanging="360"/>
      </w:pPr>
    </w:lvl>
    <w:lvl w:ilvl="4" w:tplc="87622F9A">
      <w:start w:val="1"/>
      <w:numFmt w:val="lowerLetter"/>
      <w:lvlText w:val="%5."/>
      <w:lvlJc w:val="left"/>
      <w:pPr>
        <w:ind w:left="3600" w:hanging="360"/>
      </w:pPr>
    </w:lvl>
    <w:lvl w:ilvl="5" w:tplc="9DFE8BDE">
      <w:start w:val="1"/>
      <w:numFmt w:val="lowerRoman"/>
      <w:lvlText w:val="%6."/>
      <w:lvlJc w:val="right"/>
      <w:pPr>
        <w:ind w:left="4320" w:hanging="180"/>
      </w:pPr>
    </w:lvl>
    <w:lvl w:ilvl="6" w:tplc="375ABEB2">
      <w:start w:val="1"/>
      <w:numFmt w:val="decimal"/>
      <w:lvlText w:val="%7."/>
      <w:lvlJc w:val="left"/>
      <w:pPr>
        <w:ind w:left="5040" w:hanging="360"/>
      </w:pPr>
    </w:lvl>
    <w:lvl w:ilvl="7" w:tplc="49641646">
      <w:start w:val="1"/>
      <w:numFmt w:val="lowerLetter"/>
      <w:lvlText w:val="%8."/>
      <w:lvlJc w:val="left"/>
      <w:pPr>
        <w:ind w:left="5760" w:hanging="360"/>
      </w:pPr>
    </w:lvl>
    <w:lvl w:ilvl="8" w:tplc="E1066626">
      <w:start w:val="1"/>
      <w:numFmt w:val="lowerRoman"/>
      <w:lvlText w:val="%9."/>
      <w:lvlJc w:val="right"/>
      <w:pPr>
        <w:ind w:left="6480" w:hanging="180"/>
      </w:pPr>
    </w:lvl>
  </w:abstractNum>
  <w:abstractNum w:abstractNumId="13"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4FBD561C"/>
    <w:multiLevelType w:val="multilevel"/>
    <w:tmpl w:val="ED9C3B20"/>
    <w:lvl w:ilvl="0">
      <w:start w:val="1"/>
      <w:numFmt w:val="bullet"/>
      <w:lvlText w:val=""/>
      <w:lvlJc w:val="left"/>
      <w:pPr>
        <w:ind w:left="720" w:hanging="360"/>
      </w:pPr>
      <w:rPr>
        <w:rFonts w:hint="default" w:ascii="Symbol" w:hAnsi="Symbo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1F26488"/>
    <w:multiLevelType w:val="hybridMultilevel"/>
    <w:tmpl w:val="DE08881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57BE6C1B"/>
    <w:multiLevelType w:val="hybridMultilevel"/>
    <w:tmpl w:val="C5E45E72"/>
    <w:lvl w:ilvl="0" w:tplc="40C64170">
      <w:numFmt w:val="bullet"/>
      <w:lvlText w:val=""/>
      <w:lvlJc w:val="left"/>
      <w:pPr>
        <w:ind w:left="936" w:hanging="360"/>
      </w:pPr>
      <w:rPr>
        <w:rFonts w:hint="default" w:ascii="Symbol" w:hAnsi="Symbol" w:eastAsia="Times New Roman" w:cs="Calibri"/>
      </w:rPr>
    </w:lvl>
    <w:lvl w:ilvl="1" w:tplc="04090003" w:tentative="1">
      <w:start w:val="1"/>
      <w:numFmt w:val="bullet"/>
      <w:lvlText w:val="o"/>
      <w:lvlJc w:val="left"/>
      <w:pPr>
        <w:ind w:left="1656" w:hanging="360"/>
      </w:pPr>
      <w:rPr>
        <w:rFonts w:hint="default" w:ascii="Courier New" w:hAnsi="Courier New" w:cs="Courier New"/>
      </w:rPr>
    </w:lvl>
    <w:lvl w:ilvl="2" w:tplc="04090005" w:tentative="1">
      <w:start w:val="1"/>
      <w:numFmt w:val="bullet"/>
      <w:lvlText w:val=""/>
      <w:lvlJc w:val="left"/>
      <w:pPr>
        <w:ind w:left="2376" w:hanging="360"/>
      </w:pPr>
      <w:rPr>
        <w:rFonts w:hint="default" w:ascii="Wingdings" w:hAnsi="Wingdings"/>
      </w:rPr>
    </w:lvl>
    <w:lvl w:ilvl="3" w:tplc="04090001" w:tentative="1">
      <w:start w:val="1"/>
      <w:numFmt w:val="bullet"/>
      <w:lvlText w:val=""/>
      <w:lvlJc w:val="left"/>
      <w:pPr>
        <w:ind w:left="3096" w:hanging="360"/>
      </w:pPr>
      <w:rPr>
        <w:rFonts w:hint="default" w:ascii="Symbol" w:hAnsi="Symbol"/>
      </w:rPr>
    </w:lvl>
    <w:lvl w:ilvl="4" w:tplc="04090003" w:tentative="1">
      <w:start w:val="1"/>
      <w:numFmt w:val="bullet"/>
      <w:lvlText w:val="o"/>
      <w:lvlJc w:val="left"/>
      <w:pPr>
        <w:ind w:left="3816" w:hanging="360"/>
      </w:pPr>
      <w:rPr>
        <w:rFonts w:hint="default" w:ascii="Courier New" w:hAnsi="Courier New" w:cs="Courier New"/>
      </w:rPr>
    </w:lvl>
    <w:lvl w:ilvl="5" w:tplc="04090005" w:tentative="1">
      <w:start w:val="1"/>
      <w:numFmt w:val="bullet"/>
      <w:lvlText w:val=""/>
      <w:lvlJc w:val="left"/>
      <w:pPr>
        <w:ind w:left="4536" w:hanging="360"/>
      </w:pPr>
      <w:rPr>
        <w:rFonts w:hint="default" w:ascii="Wingdings" w:hAnsi="Wingdings"/>
      </w:rPr>
    </w:lvl>
    <w:lvl w:ilvl="6" w:tplc="04090001" w:tentative="1">
      <w:start w:val="1"/>
      <w:numFmt w:val="bullet"/>
      <w:lvlText w:val=""/>
      <w:lvlJc w:val="left"/>
      <w:pPr>
        <w:ind w:left="5256" w:hanging="360"/>
      </w:pPr>
      <w:rPr>
        <w:rFonts w:hint="default" w:ascii="Symbol" w:hAnsi="Symbol"/>
      </w:rPr>
    </w:lvl>
    <w:lvl w:ilvl="7" w:tplc="04090003" w:tentative="1">
      <w:start w:val="1"/>
      <w:numFmt w:val="bullet"/>
      <w:lvlText w:val="o"/>
      <w:lvlJc w:val="left"/>
      <w:pPr>
        <w:ind w:left="5976" w:hanging="360"/>
      </w:pPr>
      <w:rPr>
        <w:rFonts w:hint="default" w:ascii="Courier New" w:hAnsi="Courier New" w:cs="Courier New"/>
      </w:rPr>
    </w:lvl>
    <w:lvl w:ilvl="8" w:tplc="04090005" w:tentative="1">
      <w:start w:val="1"/>
      <w:numFmt w:val="bullet"/>
      <w:lvlText w:val=""/>
      <w:lvlJc w:val="left"/>
      <w:pPr>
        <w:ind w:left="6696" w:hanging="360"/>
      </w:pPr>
      <w:rPr>
        <w:rFonts w:hint="default" w:ascii="Wingdings" w:hAnsi="Wingdings"/>
      </w:rPr>
    </w:lvl>
  </w:abstractNum>
  <w:abstractNum w:abstractNumId="17" w15:restartNumberingAfterBreak="0">
    <w:nsid w:val="5FB8588F"/>
    <w:multiLevelType w:val="hybridMultilevel"/>
    <w:tmpl w:val="53DC6FB8"/>
    <w:lvl w:ilvl="0" w:tplc="5108FEDE">
      <w:start w:val="1"/>
      <w:numFmt w:val="bullet"/>
      <w:lvlText w:val=""/>
      <w:lvlJc w:val="left"/>
      <w:pPr>
        <w:ind w:left="927" w:hanging="360"/>
      </w:pPr>
      <w:rPr>
        <w:rFonts w:hint="default" w:ascii="Wingdings" w:hAnsi="Wingdings" w:eastAsia="Arial" w:cs="Noto Sans"/>
      </w:rPr>
    </w:lvl>
    <w:lvl w:ilvl="1" w:tplc="08160003" w:tentative="1">
      <w:start w:val="1"/>
      <w:numFmt w:val="bullet"/>
      <w:lvlText w:val="o"/>
      <w:lvlJc w:val="left"/>
      <w:pPr>
        <w:ind w:left="1647" w:hanging="360"/>
      </w:pPr>
      <w:rPr>
        <w:rFonts w:hint="default" w:ascii="Courier New" w:hAnsi="Courier New" w:cs="Courier New"/>
      </w:rPr>
    </w:lvl>
    <w:lvl w:ilvl="2" w:tplc="08160005" w:tentative="1">
      <w:start w:val="1"/>
      <w:numFmt w:val="bullet"/>
      <w:lvlText w:val=""/>
      <w:lvlJc w:val="left"/>
      <w:pPr>
        <w:ind w:left="2367" w:hanging="360"/>
      </w:pPr>
      <w:rPr>
        <w:rFonts w:hint="default" w:ascii="Wingdings" w:hAnsi="Wingdings"/>
      </w:rPr>
    </w:lvl>
    <w:lvl w:ilvl="3" w:tplc="08160001" w:tentative="1">
      <w:start w:val="1"/>
      <w:numFmt w:val="bullet"/>
      <w:lvlText w:val=""/>
      <w:lvlJc w:val="left"/>
      <w:pPr>
        <w:ind w:left="3087" w:hanging="360"/>
      </w:pPr>
      <w:rPr>
        <w:rFonts w:hint="default" w:ascii="Symbol" w:hAnsi="Symbol"/>
      </w:rPr>
    </w:lvl>
    <w:lvl w:ilvl="4" w:tplc="08160003" w:tentative="1">
      <w:start w:val="1"/>
      <w:numFmt w:val="bullet"/>
      <w:lvlText w:val="o"/>
      <w:lvlJc w:val="left"/>
      <w:pPr>
        <w:ind w:left="3807" w:hanging="360"/>
      </w:pPr>
      <w:rPr>
        <w:rFonts w:hint="default" w:ascii="Courier New" w:hAnsi="Courier New" w:cs="Courier New"/>
      </w:rPr>
    </w:lvl>
    <w:lvl w:ilvl="5" w:tplc="08160005" w:tentative="1">
      <w:start w:val="1"/>
      <w:numFmt w:val="bullet"/>
      <w:lvlText w:val=""/>
      <w:lvlJc w:val="left"/>
      <w:pPr>
        <w:ind w:left="4527" w:hanging="360"/>
      </w:pPr>
      <w:rPr>
        <w:rFonts w:hint="default" w:ascii="Wingdings" w:hAnsi="Wingdings"/>
      </w:rPr>
    </w:lvl>
    <w:lvl w:ilvl="6" w:tplc="08160001" w:tentative="1">
      <w:start w:val="1"/>
      <w:numFmt w:val="bullet"/>
      <w:lvlText w:val=""/>
      <w:lvlJc w:val="left"/>
      <w:pPr>
        <w:ind w:left="5247" w:hanging="360"/>
      </w:pPr>
      <w:rPr>
        <w:rFonts w:hint="default" w:ascii="Symbol" w:hAnsi="Symbol"/>
      </w:rPr>
    </w:lvl>
    <w:lvl w:ilvl="7" w:tplc="08160003" w:tentative="1">
      <w:start w:val="1"/>
      <w:numFmt w:val="bullet"/>
      <w:lvlText w:val="o"/>
      <w:lvlJc w:val="left"/>
      <w:pPr>
        <w:ind w:left="5967" w:hanging="360"/>
      </w:pPr>
      <w:rPr>
        <w:rFonts w:hint="default" w:ascii="Courier New" w:hAnsi="Courier New" w:cs="Courier New"/>
      </w:rPr>
    </w:lvl>
    <w:lvl w:ilvl="8" w:tplc="08160005" w:tentative="1">
      <w:start w:val="1"/>
      <w:numFmt w:val="bullet"/>
      <w:lvlText w:val=""/>
      <w:lvlJc w:val="left"/>
      <w:pPr>
        <w:ind w:left="6687" w:hanging="360"/>
      </w:pPr>
      <w:rPr>
        <w:rFonts w:hint="default" w:ascii="Wingdings" w:hAnsi="Wingdings"/>
      </w:rPr>
    </w:lvl>
  </w:abstractNum>
  <w:abstractNum w:abstractNumId="18" w15:restartNumberingAfterBreak="0">
    <w:nsid w:val="666C56A8"/>
    <w:multiLevelType w:val="hybridMultilevel"/>
    <w:tmpl w:val="FFFFFFFF"/>
    <w:lvl w:ilvl="0" w:tplc="93280E44">
      <w:start w:val="1"/>
      <w:numFmt w:val="decimal"/>
      <w:lvlText w:val="%1."/>
      <w:lvlJc w:val="left"/>
      <w:pPr>
        <w:ind w:left="720" w:hanging="360"/>
      </w:pPr>
    </w:lvl>
    <w:lvl w:ilvl="1" w:tplc="B7CE037E">
      <w:start w:val="1"/>
      <w:numFmt w:val="lowerLetter"/>
      <w:lvlText w:val="%2."/>
      <w:lvlJc w:val="left"/>
      <w:pPr>
        <w:ind w:left="1440" w:hanging="360"/>
      </w:pPr>
    </w:lvl>
    <w:lvl w:ilvl="2" w:tplc="62689FF2">
      <w:start w:val="1"/>
      <w:numFmt w:val="lowerRoman"/>
      <w:lvlText w:val="%3."/>
      <w:lvlJc w:val="right"/>
      <w:pPr>
        <w:ind w:left="2160" w:hanging="180"/>
      </w:pPr>
    </w:lvl>
    <w:lvl w:ilvl="3" w:tplc="77D2389C">
      <w:start w:val="1"/>
      <w:numFmt w:val="decimal"/>
      <w:lvlText w:val="%4."/>
      <w:lvlJc w:val="left"/>
      <w:pPr>
        <w:ind w:left="2880" w:hanging="360"/>
      </w:pPr>
    </w:lvl>
    <w:lvl w:ilvl="4" w:tplc="29620A22">
      <w:start w:val="1"/>
      <w:numFmt w:val="lowerLetter"/>
      <w:lvlText w:val="%5."/>
      <w:lvlJc w:val="left"/>
      <w:pPr>
        <w:ind w:left="3600" w:hanging="360"/>
      </w:pPr>
    </w:lvl>
    <w:lvl w:ilvl="5" w:tplc="3EA21F94">
      <w:start w:val="1"/>
      <w:numFmt w:val="lowerRoman"/>
      <w:lvlText w:val="%6."/>
      <w:lvlJc w:val="right"/>
      <w:pPr>
        <w:ind w:left="4320" w:hanging="180"/>
      </w:pPr>
    </w:lvl>
    <w:lvl w:ilvl="6" w:tplc="EE7E0710">
      <w:start w:val="1"/>
      <w:numFmt w:val="decimal"/>
      <w:lvlText w:val="%7."/>
      <w:lvlJc w:val="left"/>
      <w:pPr>
        <w:ind w:left="5040" w:hanging="360"/>
      </w:pPr>
    </w:lvl>
    <w:lvl w:ilvl="7" w:tplc="5D808390">
      <w:start w:val="1"/>
      <w:numFmt w:val="lowerLetter"/>
      <w:lvlText w:val="%8."/>
      <w:lvlJc w:val="left"/>
      <w:pPr>
        <w:ind w:left="5760" w:hanging="360"/>
      </w:pPr>
    </w:lvl>
    <w:lvl w:ilvl="8" w:tplc="9342F362">
      <w:start w:val="1"/>
      <w:numFmt w:val="lowerRoman"/>
      <w:lvlText w:val="%9."/>
      <w:lvlJc w:val="right"/>
      <w:pPr>
        <w:ind w:left="6480" w:hanging="180"/>
      </w:pPr>
    </w:lvl>
  </w:abstractNum>
  <w:abstractNum w:abstractNumId="19" w15:restartNumberingAfterBreak="0">
    <w:nsid w:val="683754DE"/>
    <w:multiLevelType w:val="hybridMultilevel"/>
    <w:tmpl w:val="D38ADEEE"/>
    <w:lvl w:ilvl="0" w:tplc="DA5ECC18">
      <w:start w:val="1"/>
      <w:numFmt w:val="lowerLetter"/>
      <w:pStyle w:val="ListParagraph"/>
      <w:lvlText w:val="%1)"/>
      <w:lvlJc w:val="left"/>
      <w:pPr>
        <w:ind w:left="927" w:hanging="360"/>
      </w:pPr>
      <w:rPr>
        <w:rFonts w:hint="default"/>
      </w:rPr>
    </w:lvl>
    <w:lvl w:ilvl="1" w:tplc="08160019">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20" w15:restartNumberingAfterBreak="0">
    <w:nsid w:val="6AE762C7"/>
    <w:multiLevelType w:val="multilevel"/>
    <w:tmpl w:val="ED9C3B20"/>
    <w:lvl w:ilvl="0">
      <w:start w:val="1"/>
      <w:numFmt w:val="bullet"/>
      <w:lvlText w:val=""/>
      <w:lvlJc w:val="left"/>
      <w:pPr>
        <w:ind w:left="927" w:hanging="360"/>
      </w:pPr>
      <w:rPr>
        <w:rFonts w:hint="default" w:ascii="Symbol" w:hAnsi="Symbol"/>
        <w:u w:val="none"/>
      </w:rPr>
    </w:lvl>
    <w:lvl w:ilvl="1">
      <w:start w:val="1"/>
      <w:numFmt w:val="bullet"/>
      <w:lvlText w:val="○"/>
      <w:lvlJc w:val="left"/>
      <w:pPr>
        <w:ind w:left="1647" w:hanging="360"/>
      </w:pPr>
      <w:rPr>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21" w15:restartNumberingAfterBreak="0">
    <w:nsid w:val="71BE4A91"/>
    <w:multiLevelType w:val="hybridMultilevel"/>
    <w:tmpl w:val="CB1699AE"/>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735D1215"/>
    <w:multiLevelType w:val="hybridMultilevel"/>
    <w:tmpl w:val="FFFFFFFF"/>
    <w:lvl w:ilvl="0" w:tplc="2AA09D22">
      <w:start w:val="1"/>
      <w:numFmt w:val="bullet"/>
      <w:lvlText w:val=""/>
      <w:lvlJc w:val="left"/>
      <w:pPr>
        <w:ind w:left="720" w:hanging="360"/>
      </w:pPr>
      <w:rPr>
        <w:rFonts w:hint="default" w:ascii="Symbol" w:hAnsi="Symbol"/>
      </w:rPr>
    </w:lvl>
    <w:lvl w:ilvl="1" w:tplc="BE16D5C8">
      <w:start w:val="1"/>
      <w:numFmt w:val="bullet"/>
      <w:lvlText w:val="o"/>
      <w:lvlJc w:val="left"/>
      <w:pPr>
        <w:ind w:left="1440" w:hanging="360"/>
      </w:pPr>
      <w:rPr>
        <w:rFonts w:hint="default" w:ascii="Courier New" w:hAnsi="Courier New"/>
      </w:rPr>
    </w:lvl>
    <w:lvl w:ilvl="2" w:tplc="00202162">
      <w:start w:val="1"/>
      <w:numFmt w:val="bullet"/>
      <w:lvlText w:val=""/>
      <w:lvlJc w:val="left"/>
      <w:pPr>
        <w:ind w:left="2160" w:hanging="360"/>
      </w:pPr>
      <w:rPr>
        <w:rFonts w:hint="default" w:ascii="Wingdings" w:hAnsi="Wingdings"/>
      </w:rPr>
    </w:lvl>
    <w:lvl w:ilvl="3" w:tplc="155CEC7C">
      <w:start w:val="1"/>
      <w:numFmt w:val="bullet"/>
      <w:lvlText w:val=""/>
      <w:lvlJc w:val="left"/>
      <w:pPr>
        <w:ind w:left="2880" w:hanging="360"/>
      </w:pPr>
      <w:rPr>
        <w:rFonts w:hint="default" w:ascii="Symbol" w:hAnsi="Symbol"/>
      </w:rPr>
    </w:lvl>
    <w:lvl w:ilvl="4" w:tplc="F89622E8">
      <w:start w:val="1"/>
      <w:numFmt w:val="bullet"/>
      <w:lvlText w:val="o"/>
      <w:lvlJc w:val="left"/>
      <w:pPr>
        <w:ind w:left="3600" w:hanging="360"/>
      </w:pPr>
      <w:rPr>
        <w:rFonts w:hint="default" w:ascii="Courier New" w:hAnsi="Courier New"/>
      </w:rPr>
    </w:lvl>
    <w:lvl w:ilvl="5" w:tplc="9578AA62">
      <w:start w:val="1"/>
      <w:numFmt w:val="bullet"/>
      <w:lvlText w:val=""/>
      <w:lvlJc w:val="left"/>
      <w:pPr>
        <w:ind w:left="4320" w:hanging="360"/>
      </w:pPr>
      <w:rPr>
        <w:rFonts w:hint="default" w:ascii="Wingdings" w:hAnsi="Wingdings"/>
      </w:rPr>
    </w:lvl>
    <w:lvl w:ilvl="6" w:tplc="110E92EE">
      <w:start w:val="1"/>
      <w:numFmt w:val="bullet"/>
      <w:lvlText w:val=""/>
      <w:lvlJc w:val="left"/>
      <w:pPr>
        <w:ind w:left="5040" w:hanging="360"/>
      </w:pPr>
      <w:rPr>
        <w:rFonts w:hint="default" w:ascii="Symbol" w:hAnsi="Symbol"/>
      </w:rPr>
    </w:lvl>
    <w:lvl w:ilvl="7" w:tplc="28464CF6">
      <w:start w:val="1"/>
      <w:numFmt w:val="bullet"/>
      <w:lvlText w:val="o"/>
      <w:lvlJc w:val="left"/>
      <w:pPr>
        <w:ind w:left="5760" w:hanging="360"/>
      </w:pPr>
      <w:rPr>
        <w:rFonts w:hint="default" w:ascii="Courier New" w:hAnsi="Courier New"/>
      </w:rPr>
    </w:lvl>
    <w:lvl w:ilvl="8" w:tplc="029C5DF8">
      <w:start w:val="1"/>
      <w:numFmt w:val="bullet"/>
      <w:lvlText w:val=""/>
      <w:lvlJc w:val="left"/>
      <w:pPr>
        <w:ind w:left="6480" w:hanging="360"/>
      </w:pPr>
      <w:rPr>
        <w:rFonts w:hint="default" w:ascii="Wingdings" w:hAnsi="Wingdings"/>
      </w:rPr>
    </w:lvl>
  </w:abstractNum>
  <w:abstractNum w:abstractNumId="23" w15:restartNumberingAfterBreak="0">
    <w:nsid w:val="77B956F9"/>
    <w:multiLevelType w:val="hybridMultilevel"/>
    <w:tmpl w:val="BE460316"/>
    <w:lvl w:ilvl="0" w:tplc="DF3A437C">
      <w:start w:val="1"/>
      <w:numFmt w:val="bullet"/>
      <w:lvlText w:val=""/>
      <w:lvlJc w:val="left"/>
      <w:pPr>
        <w:ind w:left="1636" w:hanging="360"/>
      </w:pPr>
      <w:rPr>
        <w:rFonts w:hint="default" w:ascii="Symbol" w:hAnsi="Symbol"/>
      </w:rPr>
    </w:lvl>
    <w:lvl w:ilvl="1" w:tplc="08160003">
      <w:start w:val="1"/>
      <w:numFmt w:val="bullet"/>
      <w:lvlText w:val="o"/>
      <w:lvlJc w:val="left"/>
      <w:pPr>
        <w:ind w:left="2356" w:hanging="360"/>
      </w:pPr>
      <w:rPr>
        <w:rFonts w:hint="default" w:ascii="Courier New" w:hAnsi="Courier New" w:cs="Courier New"/>
      </w:rPr>
    </w:lvl>
    <w:lvl w:ilvl="2" w:tplc="08160005" w:tentative="1">
      <w:start w:val="1"/>
      <w:numFmt w:val="bullet"/>
      <w:lvlText w:val=""/>
      <w:lvlJc w:val="left"/>
      <w:pPr>
        <w:ind w:left="3076" w:hanging="360"/>
      </w:pPr>
      <w:rPr>
        <w:rFonts w:hint="default" w:ascii="Wingdings" w:hAnsi="Wingdings"/>
      </w:rPr>
    </w:lvl>
    <w:lvl w:ilvl="3" w:tplc="08160001" w:tentative="1">
      <w:start w:val="1"/>
      <w:numFmt w:val="bullet"/>
      <w:lvlText w:val=""/>
      <w:lvlJc w:val="left"/>
      <w:pPr>
        <w:ind w:left="3796" w:hanging="360"/>
      </w:pPr>
      <w:rPr>
        <w:rFonts w:hint="default" w:ascii="Symbol" w:hAnsi="Symbol"/>
      </w:rPr>
    </w:lvl>
    <w:lvl w:ilvl="4" w:tplc="08160003" w:tentative="1">
      <w:start w:val="1"/>
      <w:numFmt w:val="bullet"/>
      <w:lvlText w:val="o"/>
      <w:lvlJc w:val="left"/>
      <w:pPr>
        <w:ind w:left="4516" w:hanging="360"/>
      </w:pPr>
      <w:rPr>
        <w:rFonts w:hint="default" w:ascii="Courier New" w:hAnsi="Courier New" w:cs="Courier New"/>
      </w:rPr>
    </w:lvl>
    <w:lvl w:ilvl="5" w:tplc="08160005" w:tentative="1">
      <w:start w:val="1"/>
      <w:numFmt w:val="bullet"/>
      <w:lvlText w:val=""/>
      <w:lvlJc w:val="left"/>
      <w:pPr>
        <w:ind w:left="5236" w:hanging="360"/>
      </w:pPr>
      <w:rPr>
        <w:rFonts w:hint="default" w:ascii="Wingdings" w:hAnsi="Wingdings"/>
      </w:rPr>
    </w:lvl>
    <w:lvl w:ilvl="6" w:tplc="08160001" w:tentative="1">
      <w:start w:val="1"/>
      <w:numFmt w:val="bullet"/>
      <w:lvlText w:val=""/>
      <w:lvlJc w:val="left"/>
      <w:pPr>
        <w:ind w:left="5956" w:hanging="360"/>
      </w:pPr>
      <w:rPr>
        <w:rFonts w:hint="default" w:ascii="Symbol" w:hAnsi="Symbol"/>
      </w:rPr>
    </w:lvl>
    <w:lvl w:ilvl="7" w:tplc="08160003" w:tentative="1">
      <w:start w:val="1"/>
      <w:numFmt w:val="bullet"/>
      <w:lvlText w:val="o"/>
      <w:lvlJc w:val="left"/>
      <w:pPr>
        <w:ind w:left="6676" w:hanging="360"/>
      </w:pPr>
      <w:rPr>
        <w:rFonts w:hint="default" w:ascii="Courier New" w:hAnsi="Courier New" w:cs="Courier New"/>
      </w:rPr>
    </w:lvl>
    <w:lvl w:ilvl="8" w:tplc="08160005" w:tentative="1">
      <w:start w:val="1"/>
      <w:numFmt w:val="bullet"/>
      <w:lvlText w:val=""/>
      <w:lvlJc w:val="left"/>
      <w:pPr>
        <w:ind w:left="7396" w:hanging="360"/>
      </w:pPr>
      <w:rPr>
        <w:rFonts w:hint="default" w:ascii="Wingdings" w:hAnsi="Wingdings"/>
      </w:rPr>
    </w:lvl>
  </w:abstractNum>
  <w:abstractNum w:abstractNumId="24" w15:restartNumberingAfterBreak="0">
    <w:nsid w:val="7D3F2B7E"/>
    <w:multiLevelType w:val="multilevel"/>
    <w:tmpl w:val="68C84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E8E57C7"/>
    <w:multiLevelType w:val="hybridMultilevel"/>
    <w:tmpl w:val="7BE20780"/>
    <w:lvl w:ilvl="0" w:tplc="DF3A437C">
      <w:start w:val="1"/>
      <w:numFmt w:val="bullet"/>
      <w:lvlText w:val=""/>
      <w:lvlJc w:val="left"/>
      <w:pPr>
        <w:ind w:left="1287" w:hanging="360"/>
      </w:pPr>
      <w:rPr>
        <w:rFonts w:hint="default" w:ascii="Symbol" w:hAnsi="Symbol"/>
      </w:rPr>
    </w:lvl>
    <w:lvl w:ilvl="1" w:tplc="04090003" w:tentative="1">
      <w:start w:val="1"/>
      <w:numFmt w:val="bullet"/>
      <w:lvlText w:val="o"/>
      <w:lvlJc w:val="left"/>
      <w:pPr>
        <w:ind w:left="2007" w:hanging="360"/>
      </w:pPr>
      <w:rPr>
        <w:rFonts w:hint="default" w:ascii="Courier New" w:hAnsi="Courier New" w:cs="Courier New"/>
      </w:rPr>
    </w:lvl>
    <w:lvl w:ilvl="2" w:tplc="04090005" w:tentative="1">
      <w:start w:val="1"/>
      <w:numFmt w:val="bullet"/>
      <w:lvlText w:val=""/>
      <w:lvlJc w:val="left"/>
      <w:pPr>
        <w:ind w:left="2727" w:hanging="360"/>
      </w:pPr>
      <w:rPr>
        <w:rFonts w:hint="default" w:ascii="Wingdings" w:hAnsi="Wingdings"/>
      </w:rPr>
    </w:lvl>
    <w:lvl w:ilvl="3" w:tplc="04090001" w:tentative="1">
      <w:start w:val="1"/>
      <w:numFmt w:val="bullet"/>
      <w:lvlText w:val=""/>
      <w:lvlJc w:val="left"/>
      <w:pPr>
        <w:ind w:left="3447" w:hanging="360"/>
      </w:pPr>
      <w:rPr>
        <w:rFonts w:hint="default" w:ascii="Symbol" w:hAnsi="Symbol"/>
      </w:rPr>
    </w:lvl>
    <w:lvl w:ilvl="4" w:tplc="04090003" w:tentative="1">
      <w:start w:val="1"/>
      <w:numFmt w:val="bullet"/>
      <w:lvlText w:val="o"/>
      <w:lvlJc w:val="left"/>
      <w:pPr>
        <w:ind w:left="4167" w:hanging="360"/>
      </w:pPr>
      <w:rPr>
        <w:rFonts w:hint="default" w:ascii="Courier New" w:hAnsi="Courier New" w:cs="Courier New"/>
      </w:rPr>
    </w:lvl>
    <w:lvl w:ilvl="5" w:tplc="04090005" w:tentative="1">
      <w:start w:val="1"/>
      <w:numFmt w:val="bullet"/>
      <w:lvlText w:val=""/>
      <w:lvlJc w:val="left"/>
      <w:pPr>
        <w:ind w:left="4887" w:hanging="360"/>
      </w:pPr>
      <w:rPr>
        <w:rFonts w:hint="default" w:ascii="Wingdings" w:hAnsi="Wingdings"/>
      </w:rPr>
    </w:lvl>
    <w:lvl w:ilvl="6" w:tplc="04090001" w:tentative="1">
      <w:start w:val="1"/>
      <w:numFmt w:val="bullet"/>
      <w:lvlText w:val=""/>
      <w:lvlJc w:val="left"/>
      <w:pPr>
        <w:ind w:left="5607" w:hanging="360"/>
      </w:pPr>
      <w:rPr>
        <w:rFonts w:hint="default" w:ascii="Symbol" w:hAnsi="Symbol"/>
      </w:rPr>
    </w:lvl>
    <w:lvl w:ilvl="7" w:tplc="04090003" w:tentative="1">
      <w:start w:val="1"/>
      <w:numFmt w:val="bullet"/>
      <w:lvlText w:val="o"/>
      <w:lvlJc w:val="left"/>
      <w:pPr>
        <w:ind w:left="6327" w:hanging="360"/>
      </w:pPr>
      <w:rPr>
        <w:rFonts w:hint="default" w:ascii="Courier New" w:hAnsi="Courier New" w:cs="Courier New"/>
      </w:rPr>
    </w:lvl>
    <w:lvl w:ilvl="8" w:tplc="04090005" w:tentative="1">
      <w:start w:val="1"/>
      <w:numFmt w:val="bullet"/>
      <w:lvlText w:val=""/>
      <w:lvlJc w:val="left"/>
      <w:pPr>
        <w:ind w:left="7047" w:hanging="360"/>
      </w:pPr>
      <w:rPr>
        <w:rFonts w:hint="default" w:ascii="Wingdings" w:hAnsi="Wingdings"/>
      </w:rPr>
    </w:lvl>
  </w:abstractNum>
  <w:num w:numId="1" w16cid:durableId="66271719">
    <w:abstractNumId w:val="7"/>
  </w:num>
  <w:num w:numId="2" w16cid:durableId="57024376">
    <w:abstractNumId w:val="9"/>
  </w:num>
  <w:num w:numId="3" w16cid:durableId="966205579">
    <w:abstractNumId w:val="11"/>
  </w:num>
  <w:num w:numId="4" w16cid:durableId="2059738218">
    <w:abstractNumId w:val="10"/>
  </w:num>
  <w:num w:numId="5" w16cid:durableId="391582032">
    <w:abstractNumId w:val="18"/>
  </w:num>
  <w:num w:numId="6" w16cid:durableId="1025325991">
    <w:abstractNumId w:val="12"/>
  </w:num>
  <w:num w:numId="7" w16cid:durableId="1293171874">
    <w:abstractNumId w:val="22"/>
  </w:num>
  <w:num w:numId="8" w16cid:durableId="96297347">
    <w:abstractNumId w:val="5"/>
  </w:num>
  <w:num w:numId="9" w16cid:durableId="341666032">
    <w:abstractNumId w:val="3"/>
  </w:num>
  <w:num w:numId="10" w16cid:durableId="1123380919">
    <w:abstractNumId w:val="19"/>
  </w:num>
  <w:num w:numId="11" w16cid:durableId="658994684">
    <w:abstractNumId w:val="14"/>
  </w:num>
  <w:num w:numId="12" w16cid:durableId="1451512121">
    <w:abstractNumId w:val="8"/>
  </w:num>
  <w:num w:numId="13" w16cid:durableId="1840538494">
    <w:abstractNumId w:val="24"/>
  </w:num>
  <w:num w:numId="14" w16cid:durableId="1092313540">
    <w:abstractNumId w:val="6"/>
  </w:num>
  <w:num w:numId="15" w16cid:durableId="1784500769">
    <w:abstractNumId w:val="4"/>
  </w:num>
  <w:num w:numId="16" w16cid:durableId="846945121">
    <w:abstractNumId w:val="2"/>
  </w:num>
  <w:num w:numId="17" w16cid:durableId="278218202">
    <w:abstractNumId w:val="0"/>
  </w:num>
  <w:num w:numId="18" w16cid:durableId="1575041437">
    <w:abstractNumId w:val="21"/>
  </w:num>
  <w:num w:numId="19" w16cid:durableId="613638126">
    <w:abstractNumId w:val="20"/>
  </w:num>
  <w:num w:numId="20" w16cid:durableId="1550068035">
    <w:abstractNumId w:val="19"/>
  </w:num>
  <w:num w:numId="21" w16cid:durableId="1785729638">
    <w:abstractNumId w:val="19"/>
  </w:num>
  <w:num w:numId="22" w16cid:durableId="1031607787">
    <w:abstractNumId w:val="19"/>
  </w:num>
  <w:num w:numId="23" w16cid:durableId="176584648">
    <w:abstractNumId w:val="19"/>
  </w:num>
  <w:num w:numId="24" w16cid:durableId="576592914">
    <w:abstractNumId w:val="19"/>
  </w:num>
  <w:num w:numId="25" w16cid:durableId="708263633">
    <w:abstractNumId w:val="19"/>
  </w:num>
  <w:num w:numId="26" w16cid:durableId="405154969">
    <w:abstractNumId w:val="19"/>
  </w:num>
  <w:num w:numId="27" w16cid:durableId="1512800139">
    <w:abstractNumId w:val="19"/>
  </w:num>
  <w:num w:numId="28" w16cid:durableId="775977841">
    <w:abstractNumId w:val="25"/>
  </w:num>
  <w:num w:numId="29" w16cid:durableId="26034201">
    <w:abstractNumId w:val="15"/>
  </w:num>
  <w:num w:numId="30" w16cid:durableId="1965770332">
    <w:abstractNumId w:val="3"/>
  </w:num>
  <w:num w:numId="31" w16cid:durableId="387456373">
    <w:abstractNumId w:val="3"/>
  </w:num>
  <w:num w:numId="32" w16cid:durableId="1627855958">
    <w:abstractNumId w:val="23"/>
  </w:num>
  <w:num w:numId="33" w16cid:durableId="669605085">
    <w:abstractNumId w:val="13"/>
  </w:num>
  <w:num w:numId="34" w16cid:durableId="1862157844">
    <w:abstractNumId w:val="17"/>
  </w:num>
  <w:num w:numId="35" w16cid:durableId="14366350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04257502">
    <w:abstractNumId w:val="3"/>
  </w:num>
  <w:num w:numId="37" w16cid:durableId="1672096482">
    <w:abstractNumId w:val="3"/>
  </w:num>
  <w:num w:numId="38" w16cid:durableId="67922502">
    <w:abstractNumId w:val="3"/>
  </w:num>
  <w:num w:numId="39" w16cid:durableId="1967663215">
    <w:abstractNumId w:val="3"/>
  </w:num>
  <w:num w:numId="40" w16cid:durableId="438910486">
    <w:abstractNumId w:val="16"/>
  </w:num>
  <w:numIdMacAtCleanup w:val="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mirrorMargins/>
  <w:trackRevisions w:val="false"/>
  <w:defaultTabStop w:val="708"/>
  <w:hyphenationZone w:val="425"/>
  <w:evenAndOddHeaders/>
  <w:drawingGridHorizontalSpacing w:val="181"/>
  <w:drawingGridVerticalSpacing w:val="181"/>
  <w:characterSpacingControl w:val="compressPunctuation"/>
  <w:hdrShapeDefaults>
    <o:shapedefaults v:ext="edit" spidmax="2050"/>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F1C"/>
    <w:rsid w:val="00000556"/>
    <w:rsid w:val="00001F91"/>
    <w:rsid w:val="0000316C"/>
    <w:rsid w:val="00004CF1"/>
    <w:rsid w:val="000061AB"/>
    <w:rsid w:val="00007583"/>
    <w:rsid w:val="00010FEB"/>
    <w:rsid w:val="000118BB"/>
    <w:rsid w:val="00016E4C"/>
    <w:rsid w:val="00017551"/>
    <w:rsid w:val="00017C0E"/>
    <w:rsid w:val="000211A1"/>
    <w:rsid w:val="000231CC"/>
    <w:rsid w:val="000239B4"/>
    <w:rsid w:val="00023DEC"/>
    <w:rsid w:val="00024342"/>
    <w:rsid w:val="000243E9"/>
    <w:rsid w:val="000319EF"/>
    <w:rsid w:val="00032516"/>
    <w:rsid w:val="00033573"/>
    <w:rsid w:val="00034F37"/>
    <w:rsid w:val="00035830"/>
    <w:rsid w:val="0003790E"/>
    <w:rsid w:val="00040368"/>
    <w:rsid w:val="00042A4E"/>
    <w:rsid w:val="00044AF9"/>
    <w:rsid w:val="00046819"/>
    <w:rsid w:val="00046D47"/>
    <w:rsid w:val="000533EA"/>
    <w:rsid w:val="00053916"/>
    <w:rsid w:val="00056031"/>
    <w:rsid w:val="00056EF1"/>
    <w:rsid w:val="00057796"/>
    <w:rsid w:val="000606FF"/>
    <w:rsid w:val="000634E1"/>
    <w:rsid w:val="00063BC8"/>
    <w:rsid w:val="00065F10"/>
    <w:rsid w:val="000661FB"/>
    <w:rsid w:val="00067F23"/>
    <w:rsid w:val="00071143"/>
    <w:rsid w:val="000734ED"/>
    <w:rsid w:val="00073DB6"/>
    <w:rsid w:val="000752CB"/>
    <w:rsid w:val="00077EF0"/>
    <w:rsid w:val="000817D3"/>
    <w:rsid w:val="00082074"/>
    <w:rsid w:val="00083852"/>
    <w:rsid w:val="000840D3"/>
    <w:rsid w:val="00085900"/>
    <w:rsid w:val="00085BF1"/>
    <w:rsid w:val="00087661"/>
    <w:rsid w:val="00087A15"/>
    <w:rsid w:val="00090B06"/>
    <w:rsid w:val="000924DB"/>
    <w:rsid w:val="000936FA"/>
    <w:rsid w:val="000950B3"/>
    <w:rsid w:val="0009545D"/>
    <w:rsid w:val="00096966"/>
    <w:rsid w:val="000A0A0E"/>
    <w:rsid w:val="000A1028"/>
    <w:rsid w:val="000A3204"/>
    <w:rsid w:val="000A46C8"/>
    <w:rsid w:val="000A7D6A"/>
    <w:rsid w:val="000B0E5D"/>
    <w:rsid w:val="000B18E2"/>
    <w:rsid w:val="000B37F0"/>
    <w:rsid w:val="000B455C"/>
    <w:rsid w:val="000C1A66"/>
    <w:rsid w:val="000C2872"/>
    <w:rsid w:val="000C380F"/>
    <w:rsid w:val="000C43B6"/>
    <w:rsid w:val="000C591E"/>
    <w:rsid w:val="000C5C83"/>
    <w:rsid w:val="000C6424"/>
    <w:rsid w:val="000C7CBF"/>
    <w:rsid w:val="000D10A5"/>
    <w:rsid w:val="000D17F8"/>
    <w:rsid w:val="000D377D"/>
    <w:rsid w:val="000E04ED"/>
    <w:rsid w:val="000E0C06"/>
    <w:rsid w:val="000E31F2"/>
    <w:rsid w:val="000E336A"/>
    <w:rsid w:val="000E41A6"/>
    <w:rsid w:val="000F1D95"/>
    <w:rsid w:val="000F20FF"/>
    <w:rsid w:val="000F3C62"/>
    <w:rsid w:val="000F6A02"/>
    <w:rsid w:val="00100025"/>
    <w:rsid w:val="00100337"/>
    <w:rsid w:val="00100E4C"/>
    <w:rsid w:val="001035BF"/>
    <w:rsid w:val="00104EF8"/>
    <w:rsid w:val="00105A66"/>
    <w:rsid w:val="00106503"/>
    <w:rsid w:val="0010680D"/>
    <w:rsid w:val="00110027"/>
    <w:rsid w:val="00110503"/>
    <w:rsid w:val="00111099"/>
    <w:rsid w:val="0011137F"/>
    <w:rsid w:val="00111D55"/>
    <w:rsid w:val="00114757"/>
    <w:rsid w:val="00115F68"/>
    <w:rsid w:val="00116310"/>
    <w:rsid w:val="00117575"/>
    <w:rsid w:val="00122B9A"/>
    <w:rsid w:val="00123308"/>
    <w:rsid w:val="00123C4D"/>
    <w:rsid w:val="00124032"/>
    <w:rsid w:val="00126C92"/>
    <w:rsid w:val="001270DE"/>
    <w:rsid w:val="001271A5"/>
    <w:rsid w:val="00130440"/>
    <w:rsid w:val="0013149F"/>
    <w:rsid w:val="00134D93"/>
    <w:rsid w:val="00137439"/>
    <w:rsid w:val="001375EE"/>
    <w:rsid w:val="00137B71"/>
    <w:rsid w:val="00140792"/>
    <w:rsid w:val="00142BFC"/>
    <w:rsid w:val="00142ED6"/>
    <w:rsid w:val="00144525"/>
    <w:rsid w:val="001453A3"/>
    <w:rsid w:val="00145728"/>
    <w:rsid w:val="00145908"/>
    <w:rsid w:val="00150BA3"/>
    <w:rsid w:val="00152A6E"/>
    <w:rsid w:val="00152EBE"/>
    <w:rsid w:val="001531A8"/>
    <w:rsid w:val="00153A26"/>
    <w:rsid w:val="001542F7"/>
    <w:rsid w:val="0015626F"/>
    <w:rsid w:val="0016034D"/>
    <w:rsid w:val="00162E69"/>
    <w:rsid w:val="00163EDF"/>
    <w:rsid w:val="001641F4"/>
    <w:rsid w:val="001648A8"/>
    <w:rsid w:val="001652F5"/>
    <w:rsid w:val="00165369"/>
    <w:rsid w:val="00166F3B"/>
    <w:rsid w:val="00167397"/>
    <w:rsid w:val="00171B11"/>
    <w:rsid w:val="0017357F"/>
    <w:rsid w:val="0017482D"/>
    <w:rsid w:val="00175DC1"/>
    <w:rsid w:val="00177B4F"/>
    <w:rsid w:val="00180E3A"/>
    <w:rsid w:val="00182BAF"/>
    <w:rsid w:val="00184FAD"/>
    <w:rsid w:val="00185986"/>
    <w:rsid w:val="0019180E"/>
    <w:rsid w:val="001931D2"/>
    <w:rsid w:val="0019365B"/>
    <w:rsid w:val="00193807"/>
    <w:rsid w:val="00193EF9"/>
    <w:rsid w:val="00194B53"/>
    <w:rsid w:val="0019799D"/>
    <w:rsid w:val="001A0A41"/>
    <w:rsid w:val="001A1379"/>
    <w:rsid w:val="001A1BE0"/>
    <w:rsid w:val="001A266E"/>
    <w:rsid w:val="001A2AAB"/>
    <w:rsid w:val="001A2BB2"/>
    <w:rsid w:val="001A2C5A"/>
    <w:rsid w:val="001A6581"/>
    <w:rsid w:val="001B1710"/>
    <w:rsid w:val="001B36D1"/>
    <w:rsid w:val="001B4858"/>
    <w:rsid w:val="001B6340"/>
    <w:rsid w:val="001C1932"/>
    <w:rsid w:val="001C2062"/>
    <w:rsid w:val="001C2798"/>
    <w:rsid w:val="001C3261"/>
    <w:rsid w:val="001C4F01"/>
    <w:rsid w:val="001C5620"/>
    <w:rsid w:val="001C5CDE"/>
    <w:rsid w:val="001C66E4"/>
    <w:rsid w:val="001C6F74"/>
    <w:rsid w:val="001D19DE"/>
    <w:rsid w:val="001D2563"/>
    <w:rsid w:val="001D2DBF"/>
    <w:rsid w:val="001D3056"/>
    <w:rsid w:val="001E08BC"/>
    <w:rsid w:val="001E0DF5"/>
    <w:rsid w:val="001E1271"/>
    <w:rsid w:val="001E2DF0"/>
    <w:rsid w:val="001E3245"/>
    <w:rsid w:val="001E4892"/>
    <w:rsid w:val="001E5C6B"/>
    <w:rsid w:val="001E5EE2"/>
    <w:rsid w:val="001E6ED4"/>
    <w:rsid w:val="001F0068"/>
    <w:rsid w:val="001F1ED5"/>
    <w:rsid w:val="001F2B3C"/>
    <w:rsid w:val="001F395A"/>
    <w:rsid w:val="001F4DFA"/>
    <w:rsid w:val="001F5EF2"/>
    <w:rsid w:val="001F6352"/>
    <w:rsid w:val="001F73B5"/>
    <w:rsid w:val="001F79ED"/>
    <w:rsid w:val="00200EBA"/>
    <w:rsid w:val="00201791"/>
    <w:rsid w:val="00201FBC"/>
    <w:rsid w:val="002045C8"/>
    <w:rsid w:val="0020571D"/>
    <w:rsid w:val="0021036E"/>
    <w:rsid w:val="0021045E"/>
    <w:rsid w:val="002120C4"/>
    <w:rsid w:val="00212D37"/>
    <w:rsid w:val="002134F4"/>
    <w:rsid w:val="00214D1D"/>
    <w:rsid w:val="00215606"/>
    <w:rsid w:val="002169D6"/>
    <w:rsid w:val="00217BE7"/>
    <w:rsid w:val="0021D263"/>
    <w:rsid w:val="0021F17B"/>
    <w:rsid w:val="00220F65"/>
    <w:rsid w:val="002216E6"/>
    <w:rsid w:val="00221951"/>
    <w:rsid w:val="00221E12"/>
    <w:rsid w:val="002226C4"/>
    <w:rsid w:val="00224BB3"/>
    <w:rsid w:val="00226015"/>
    <w:rsid w:val="0022775C"/>
    <w:rsid w:val="00231060"/>
    <w:rsid w:val="00234036"/>
    <w:rsid w:val="00235152"/>
    <w:rsid w:val="00237D92"/>
    <w:rsid w:val="00240222"/>
    <w:rsid w:val="00240ECC"/>
    <w:rsid w:val="00241485"/>
    <w:rsid w:val="00244D2C"/>
    <w:rsid w:val="002463BE"/>
    <w:rsid w:val="002478E8"/>
    <w:rsid w:val="002542E0"/>
    <w:rsid w:val="00256E6B"/>
    <w:rsid w:val="002576BA"/>
    <w:rsid w:val="002578EF"/>
    <w:rsid w:val="00260454"/>
    <w:rsid w:val="00262B0F"/>
    <w:rsid w:val="00262C35"/>
    <w:rsid w:val="0026588F"/>
    <w:rsid w:val="00265CD1"/>
    <w:rsid w:val="002660AF"/>
    <w:rsid w:val="00266E3C"/>
    <w:rsid w:val="002671AB"/>
    <w:rsid w:val="00270383"/>
    <w:rsid w:val="00270CA5"/>
    <w:rsid w:val="00270DF3"/>
    <w:rsid w:val="00273D15"/>
    <w:rsid w:val="00274211"/>
    <w:rsid w:val="00276D24"/>
    <w:rsid w:val="00276E67"/>
    <w:rsid w:val="00276F6E"/>
    <w:rsid w:val="00277E00"/>
    <w:rsid w:val="00280C11"/>
    <w:rsid w:val="00282F9B"/>
    <w:rsid w:val="002848F0"/>
    <w:rsid w:val="00285235"/>
    <w:rsid w:val="00286E55"/>
    <w:rsid w:val="0028731A"/>
    <w:rsid w:val="002873FD"/>
    <w:rsid w:val="002904ED"/>
    <w:rsid w:val="002915C8"/>
    <w:rsid w:val="00291F81"/>
    <w:rsid w:val="00293256"/>
    <w:rsid w:val="00296373"/>
    <w:rsid w:val="00296AE6"/>
    <w:rsid w:val="0029749E"/>
    <w:rsid w:val="002A0B83"/>
    <w:rsid w:val="002A23F6"/>
    <w:rsid w:val="002A2B4C"/>
    <w:rsid w:val="002A30D6"/>
    <w:rsid w:val="002A3AD4"/>
    <w:rsid w:val="002A662F"/>
    <w:rsid w:val="002A6885"/>
    <w:rsid w:val="002B12F7"/>
    <w:rsid w:val="002B2AE0"/>
    <w:rsid w:val="002B31DB"/>
    <w:rsid w:val="002B57BA"/>
    <w:rsid w:val="002C0137"/>
    <w:rsid w:val="002C0D9A"/>
    <w:rsid w:val="002C1040"/>
    <w:rsid w:val="002C2FBB"/>
    <w:rsid w:val="002C4C7A"/>
    <w:rsid w:val="002C52AE"/>
    <w:rsid w:val="002C54BA"/>
    <w:rsid w:val="002C6244"/>
    <w:rsid w:val="002D104F"/>
    <w:rsid w:val="002D2057"/>
    <w:rsid w:val="002D5D4D"/>
    <w:rsid w:val="002D6B6A"/>
    <w:rsid w:val="002D7076"/>
    <w:rsid w:val="002E1BCF"/>
    <w:rsid w:val="002E1F51"/>
    <w:rsid w:val="002E1F7A"/>
    <w:rsid w:val="002E1FC4"/>
    <w:rsid w:val="002E204A"/>
    <w:rsid w:val="002E30BB"/>
    <w:rsid w:val="002E64B6"/>
    <w:rsid w:val="002F1011"/>
    <w:rsid w:val="002F3459"/>
    <w:rsid w:val="002F375D"/>
    <w:rsid w:val="002F3FDA"/>
    <w:rsid w:val="00302F83"/>
    <w:rsid w:val="00305FC0"/>
    <w:rsid w:val="0030639B"/>
    <w:rsid w:val="003063BB"/>
    <w:rsid w:val="00311041"/>
    <w:rsid w:val="003116B0"/>
    <w:rsid w:val="00312C26"/>
    <w:rsid w:val="00315814"/>
    <w:rsid w:val="00317210"/>
    <w:rsid w:val="00323818"/>
    <w:rsid w:val="00324C35"/>
    <w:rsid w:val="00324C60"/>
    <w:rsid w:val="00324DBB"/>
    <w:rsid w:val="00325512"/>
    <w:rsid w:val="0032635D"/>
    <w:rsid w:val="00327765"/>
    <w:rsid w:val="00331675"/>
    <w:rsid w:val="00331D0D"/>
    <w:rsid w:val="00331DC1"/>
    <w:rsid w:val="003335CA"/>
    <w:rsid w:val="00334155"/>
    <w:rsid w:val="00334F7C"/>
    <w:rsid w:val="0033546F"/>
    <w:rsid w:val="0033630B"/>
    <w:rsid w:val="00341926"/>
    <w:rsid w:val="003460A1"/>
    <w:rsid w:val="00346774"/>
    <w:rsid w:val="0035051C"/>
    <w:rsid w:val="00350609"/>
    <w:rsid w:val="00350A9C"/>
    <w:rsid w:val="00350B9D"/>
    <w:rsid w:val="00354B70"/>
    <w:rsid w:val="0035587B"/>
    <w:rsid w:val="00356F92"/>
    <w:rsid w:val="0036071C"/>
    <w:rsid w:val="00361578"/>
    <w:rsid w:val="00361901"/>
    <w:rsid w:val="0036223B"/>
    <w:rsid w:val="00363A8E"/>
    <w:rsid w:val="003657A5"/>
    <w:rsid w:val="00366BD9"/>
    <w:rsid w:val="00367AD6"/>
    <w:rsid w:val="00371B20"/>
    <w:rsid w:val="00372116"/>
    <w:rsid w:val="00372A2F"/>
    <w:rsid w:val="00373932"/>
    <w:rsid w:val="00373A25"/>
    <w:rsid w:val="00374D05"/>
    <w:rsid w:val="003807A2"/>
    <w:rsid w:val="003830A0"/>
    <w:rsid w:val="0038386B"/>
    <w:rsid w:val="003845B7"/>
    <w:rsid w:val="00386B04"/>
    <w:rsid w:val="0039065A"/>
    <w:rsid w:val="00390CA8"/>
    <w:rsid w:val="003927AB"/>
    <w:rsid w:val="00394F41"/>
    <w:rsid w:val="00395817"/>
    <w:rsid w:val="00396251"/>
    <w:rsid w:val="00396710"/>
    <w:rsid w:val="003967B8"/>
    <w:rsid w:val="00396C68"/>
    <w:rsid w:val="003A201C"/>
    <w:rsid w:val="003A3BA9"/>
    <w:rsid w:val="003A40D5"/>
    <w:rsid w:val="003A52DB"/>
    <w:rsid w:val="003A5E45"/>
    <w:rsid w:val="003A6C2C"/>
    <w:rsid w:val="003B038F"/>
    <w:rsid w:val="003B0A78"/>
    <w:rsid w:val="003B4294"/>
    <w:rsid w:val="003B5743"/>
    <w:rsid w:val="003B6775"/>
    <w:rsid w:val="003B6A6B"/>
    <w:rsid w:val="003B796C"/>
    <w:rsid w:val="003B7A42"/>
    <w:rsid w:val="003C0251"/>
    <w:rsid w:val="003C69AE"/>
    <w:rsid w:val="003D22AB"/>
    <w:rsid w:val="003D2B20"/>
    <w:rsid w:val="003D48A9"/>
    <w:rsid w:val="003D55CC"/>
    <w:rsid w:val="003D572F"/>
    <w:rsid w:val="003E0B1C"/>
    <w:rsid w:val="003E173F"/>
    <w:rsid w:val="003E21DA"/>
    <w:rsid w:val="003E3FFA"/>
    <w:rsid w:val="003E4F09"/>
    <w:rsid w:val="003E5DB6"/>
    <w:rsid w:val="003E5F77"/>
    <w:rsid w:val="003E6103"/>
    <w:rsid w:val="003F4205"/>
    <w:rsid w:val="003F4412"/>
    <w:rsid w:val="003F7308"/>
    <w:rsid w:val="00400193"/>
    <w:rsid w:val="00400C4B"/>
    <w:rsid w:val="00401500"/>
    <w:rsid w:val="00402221"/>
    <w:rsid w:val="004027D3"/>
    <w:rsid w:val="004110D6"/>
    <w:rsid w:val="00412CE8"/>
    <w:rsid w:val="0041313F"/>
    <w:rsid w:val="004135B5"/>
    <w:rsid w:val="0041495B"/>
    <w:rsid w:val="00415036"/>
    <w:rsid w:val="00415236"/>
    <w:rsid w:val="00415C75"/>
    <w:rsid w:val="00415C7A"/>
    <w:rsid w:val="004218E4"/>
    <w:rsid w:val="00421D41"/>
    <w:rsid w:val="00422FD9"/>
    <w:rsid w:val="004237AC"/>
    <w:rsid w:val="00423AAA"/>
    <w:rsid w:val="004272D6"/>
    <w:rsid w:val="004311F4"/>
    <w:rsid w:val="00431C69"/>
    <w:rsid w:val="004356CC"/>
    <w:rsid w:val="00435774"/>
    <w:rsid w:val="00445EFC"/>
    <w:rsid w:val="00446C62"/>
    <w:rsid w:val="00447397"/>
    <w:rsid w:val="00457B72"/>
    <w:rsid w:val="0046145D"/>
    <w:rsid w:val="00463F37"/>
    <w:rsid w:val="00464480"/>
    <w:rsid w:val="00467D88"/>
    <w:rsid w:val="00471039"/>
    <w:rsid w:val="0047334D"/>
    <w:rsid w:val="00473420"/>
    <w:rsid w:val="0047402A"/>
    <w:rsid w:val="0047425F"/>
    <w:rsid w:val="00474A09"/>
    <w:rsid w:val="00480F35"/>
    <w:rsid w:val="004843C7"/>
    <w:rsid w:val="00484A8F"/>
    <w:rsid w:val="00486F1C"/>
    <w:rsid w:val="00491D96"/>
    <w:rsid w:val="00493AE2"/>
    <w:rsid w:val="004A082D"/>
    <w:rsid w:val="004A2B5E"/>
    <w:rsid w:val="004A4F62"/>
    <w:rsid w:val="004A62E1"/>
    <w:rsid w:val="004A78E7"/>
    <w:rsid w:val="004A7FE9"/>
    <w:rsid w:val="004B4833"/>
    <w:rsid w:val="004B4BBF"/>
    <w:rsid w:val="004B4DEC"/>
    <w:rsid w:val="004B520D"/>
    <w:rsid w:val="004B5FDC"/>
    <w:rsid w:val="004B73E3"/>
    <w:rsid w:val="004B78E6"/>
    <w:rsid w:val="004C2134"/>
    <w:rsid w:val="004C3060"/>
    <w:rsid w:val="004C3984"/>
    <w:rsid w:val="004C7C4F"/>
    <w:rsid w:val="004D01E3"/>
    <w:rsid w:val="004D11F1"/>
    <w:rsid w:val="004D1E2B"/>
    <w:rsid w:val="004D2978"/>
    <w:rsid w:val="004D33C6"/>
    <w:rsid w:val="004D41F8"/>
    <w:rsid w:val="004D6BB4"/>
    <w:rsid w:val="004D6E4C"/>
    <w:rsid w:val="004E0293"/>
    <w:rsid w:val="004E11BE"/>
    <w:rsid w:val="004E2AB1"/>
    <w:rsid w:val="004E36C6"/>
    <w:rsid w:val="004E6342"/>
    <w:rsid w:val="004E6451"/>
    <w:rsid w:val="004E7AF7"/>
    <w:rsid w:val="004E7FD3"/>
    <w:rsid w:val="004F5EF8"/>
    <w:rsid w:val="00500399"/>
    <w:rsid w:val="005003F9"/>
    <w:rsid w:val="0050225E"/>
    <w:rsid w:val="00504CCF"/>
    <w:rsid w:val="005056F3"/>
    <w:rsid w:val="00505706"/>
    <w:rsid w:val="0050690B"/>
    <w:rsid w:val="00506A3F"/>
    <w:rsid w:val="005115F3"/>
    <w:rsid w:val="00512076"/>
    <w:rsid w:val="00512EAE"/>
    <w:rsid w:val="00515DA1"/>
    <w:rsid w:val="00517BBF"/>
    <w:rsid w:val="005204D0"/>
    <w:rsid w:val="00520E8C"/>
    <w:rsid w:val="0052188F"/>
    <w:rsid w:val="00523A87"/>
    <w:rsid w:val="00524A24"/>
    <w:rsid w:val="00527E34"/>
    <w:rsid w:val="00532C3A"/>
    <w:rsid w:val="005346E0"/>
    <w:rsid w:val="00535D6E"/>
    <w:rsid w:val="00536C05"/>
    <w:rsid w:val="00537ECB"/>
    <w:rsid w:val="005403FE"/>
    <w:rsid w:val="005407FF"/>
    <w:rsid w:val="00541926"/>
    <w:rsid w:val="005437F4"/>
    <w:rsid w:val="005472D8"/>
    <w:rsid w:val="00547BD8"/>
    <w:rsid w:val="00550218"/>
    <w:rsid w:val="00551705"/>
    <w:rsid w:val="005527D0"/>
    <w:rsid w:val="00554061"/>
    <w:rsid w:val="0055444F"/>
    <w:rsid w:val="00555DE9"/>
    <w:rsid w:val="00557898"/>
    <w:rsid w:val="0056095E"/>
    <w:rsid w:val="00563D7B"/>
    <w:rsid w:val="00564A77"/>
    <w:rsid w:val="005661A5"/>
    <w:rsid w:val="0056757E"/>
    <w:rsid w:val="00567FDE"/>
    <w:rsid w:val="005708D7"/>
    <w:rsid w:val="00571EC6"/>
    <w:rsid w:val="00572F5B"/>
    <w:rsid w:val="005738BF"/>
    <w:rsid w:val="005739BB"/>
    <w:rsid w:val="005762ED"/>
    <w:rsid w:val="005812BB"/>
    <w:rsid w:val="00582B72"/>
    <w:rsid w:val="00584AEF"/>
    <w:rsid w:val="00585769"/>
    <w:rsid w:val="00585AB9"/>
    <w:rsid w:val="00590FE1"/>
    <w:rsid w:val="00591BB5"/>
    <w:rsid w:val="00592191"/>
    <w:rsid w:val="00593FC6"/>
    <w:rsid w:val="00595899"/>
    <w:rsid w:val="00595D21"/>
    <w:rsid w:val="00597173"/>
    <w:rsid w:val="005A017E"/>
    <w:rsid w:val="005A2078"/>
    <w:rsid w:val="005A2A70"/>
    <w:rsid w:val="005A4BC5"/>
    <w:rsid w:val="005B005E"/>
    <w:rsid w:val="005B2912"/>
    <w:rsid w:val="005B29C0"/>
    <w:rsid w:val="005B4B2D"/>
    <w:rsid w:val="005B4F1A"/>
    <w:rsid w:val="005B577A"/>
    <w:rsid w:val="005C045C"/>
    <w:rsid w:val="005C05A1"/>
    <w:rsid w:val="005C10C3"/>
    <w:rsid w:val="005C1760"/>
    <w:rsid w:val="005C25F6"/>
    <w:rsid w:val="005C2FBC"/>
    <w:rsid w:val="005C33B2"/>
    <w:rsid w:val="005C3E16"/>
    <w:rsid w:val="005C4789"/>
    <w:rsid w:val="005C54F2"/>
    <w:rsid w:val="005C5F16"/>
    <w:rsid w:val="005C6C4F"/>
    <w:rsid w:val="005C7649"/>
    <w:rsid w:val="005C798A"/>
    <w:rsid w:val="005D0D59"/>
    <w:rsid w:val="005D1D11"/>
    <w:rsid w:val="005D1F86"/>
    <w:rsid w:val="005D273A"/>
    <w:rsid w:val="005D34DA"/>
    <w:rsid w:val="005D3FDB"/>
    <w:rsid w:val="005D6285"/>
    <w:rsid w:val="005D74CC"/>
    <w:rsid w:val="005E1297"/>
    <w:rsid w:val="005F1A81"/>
    <w:rsid w:val="005F7039"/>
    <w:rsid w:val="005F7CA3"/>
    <w:rsid w:val="006001C7"/>
    <w:rsid w:val="006003CA"/>
    <w:rsid w:val="00605811"/>
    <w:rsid w:val="00612FEE"/>
    <w:rsid w:val="00613509"/>
    <w:rsid w:val="00620067"/>
    <w:rsid w:val="00620362"/>
    <w:rsid w:val="0062387D"/>
    <w:rsid w:val="00623D37"/>
    <w:rsid w:val="00630361"/>
    <w:rsid w:val="00630504"/>
    <w:rsid w:val="00634586"/>
    <w:rsid w:val="00634A29"/>
    <w:rsid w:val="0063530A"/>
    <w:rsid w:val="006367D2"/>
    <w:rsid w:val="006406E1"/>
    <w:rsid w:val="00640CA9"/>
    <w:rsid w:val="00641DFB"/>
    <w:rsid w:val="00642542"/>
    <w:rsid w:val="006453F4"/>
    <w:rsid w:val="00645478"/>
    <w:rsid w:val="00645D4F"/>
    <w:rsid w:val="00646404"/>
    <w:rsid w:val="006517DF"/>
    <w:rsid w:val="0065218D"/>
    <w:rsid w:val="006544BF"/>
    <w:rsid w:val="00654BD9"/>
    <w:rsid w:val="00661C39"/>
    <w:rsid w:val="00662835"/>
    <w:rsid w:val="00663039"/>
    <w:rsid w:val="00663D26"/>
    <w:rsid w:val="0066413C"/>
    <w:rsid w:val="00664922"/>
    <w:rsid w:val="00664C4C"/>
    <w:rsid w:val="00665874"/>
    <w:rsid w:val="006671E4"/>
    <w:rsid w:val="0066799F"/>
    <w:rsid w:val="00670E03"/>
    <w:rsid w:val="00670E52"/>
    <w:rsid w:val="006718B0"/>
    <w:rsid w:val="00671CEF"/>
    <w:rsid w:val="00671D80"/>
    <w:rsid w:val="00671FDC"/>
    <w:rsid w:val="006806B7"/>
    <w:rsid w:val="00682371"/>
    <w:rsid w:val="00686A9B"/>
    <w:rsid w:val="00686AD8"/>
    <w:rsid w:val="00687086"/>
    <w:rsid w:val="00692B65"/>
    <w:rsid w:val="006952E6"/>
    <w:rsid w:val="0069630B"/>
    <w:rsid w:val="00696D5B"/>
    <w:rsid w:val="006A089E"/>
    <w:rsid w:val="006A172F"/>
    <w:rsid w:val="006A41CE"/>
    <w:rsid w:val="006A6080"/>
    <w:rsid w:val="006B149E"/>
    <w:rsid w:val="006B2DD1"/>
    <w:rsid w:val="006B2DD2"/>
    <w:rsid w:val="006B3E6E"/>
    <w:rsid w:val="006B7D0D"/>
    <w:rsid w:val="006C198F"/>
    <w:rsid w:val="006C19E0"/>
    <w:rsid w:val="006C1E31"/>
    <w:rsid w:val="006C282E"/>
    <w:rsid w:val="006C2A33"/>
    <w:rsid w:val="006C344F"/>
    <w:rsid w:val="006C38A2"/>
    <w:rsid w:val="006C4375"/>
    <w:rsid w:val="006C445B"/>
    <w:rsid w:val="006C54A6"/>
    <w:rsid w:val="006D0EB3"/>
    <w:rsid w:val="006D153E"/>
    <w:rsid w:val="006D1729"/>
    <w:rsid w:val="006D2574"/>
    <w:rsid w:val="006D4C7F"/>
    <w:rsid w:val="006D70BC"/>
    <w:rsid w:val="006D7F88"/>
    <w:rsid w:val="006E1D53"/>
    <w:rsid w:val="006E342C"/>
    <w:rsid w:val="006E346A"/>
    <w:rsid w:val="006E35FB"/>
    <w:rsid w:val="006E4223"/>
    <w:rsid w:val="006E54E1"/>
    <w:rsid w:val="006E5A06"/>
    <w:rsid w:val="006E5F1D"/>
    <w:rsid w:val="006E68C2"/>
    <w:rsid w:val="006E7D3A"/>
    <w:rsid w:val="006F49C9"/>
    <w:rsid w:val="00703FD5"/>
    <w:rsid w:val="00703FF6"/>
    <w:rsid w:val="007040BD"/>
    <w:rsid w:val="00704A44"/>
    <w:rsid w:val="00704C8B"/>
    <w:rsid w:val="007055CD"/>
    <w:rsid w:val="007104FF"/>
    <w:rsid w:val="0071123C"/>
    <w:rsid w:val="0071467A"/>
    <w:rsid w:val="007162BE"/>
    <w:rsid w:val="00717106"/>
    <w:rsid w:val="00721E17"/>
    <w:rsid w:val="00722022"/>
    <w:rsid w:val="007245D4"/>
    <w:rsid w:val="00725DCE"/>
    <w:rsid w:val="00726FDA"/>
    <w:rsid w:val="007305AB"/>
    <w:rsid w:val="007321DB"/>
    <w:rsid w:val="00733ACB"/>
    <w:rsid w:val="00736A00"/>
    <w:rsid w:val="00736DAE"/>
    <w:rsid w:val="0074132B"/>
    <w:rsid w:val="00742BCA"/>
    <w:rsid w:val="0074345D"/>
    <w:rsid w:val="007434A9"/>
    <w:rsid w:val="00747BC3"/>
    <w:rsid w:val="00752F2B"/>
    <w:rsid w:val="007538DC"/>
    <w:rsid w:val="007539FC"/>
    <w:rsid w:val="00754BA8"/>
    <w:rsid w:val="007607CE"/>
    <w:rsid w:val="00761F40"/>
    <w:rsid w:val="007663BB"/>
    <w:rsid w:val="00766A31"/>
    <w:rsid w:val="0076703D"/>
    <w:rsid w:val="0076709E"/>
    <w:rsid w:val="00771061"/>
    <w:rsid w:val="0077117F"/>
    <w:rsid w:val="007714DA"/>
    <w:rsid w:val="00771E90"/>
    <w:rsid w:val="007721B4"/>
    <w:rsid w:val="007724B5"/>
    <w:rsid w:val="007807F7"/>
    <w:rsid w:val="00780B5A"/>
    <w:rsid w:val="00780BCF"/>
    <w:rsid w:val="00780DE6"/>
    <w:rsid w:val="00781C35"/>
    <w:rsid w:val="00783AA0"/>
    <w:rsid w:val="00783DB2"/>
    <w:rsid w:val="00785457"/>
    <w:rsid w:val="00786978"/>
    <w:rsid w:val="00787465"/>
    <w:rsid w:val="00790E50"/>
    <w:rsid w:val="00791D55"/>
    <w:rsid w:val="00794066"/>
    <w:rsid w:val="0079428C"/>
    <w:rsid w:val="007942AC"/>
    <w:rsid w:val="00794362"/>
    <w:rsid w:val="0079514C"/>
    <w:rsid w:val="007A47A9"/>
    <w:rsid w:val="007A5041"/>
    <w:rsid w:val="007B0D6D"/>
    <w:rsid w:val="007B10E0"/>
    <w:rsid w:val="007B1504"/>
    <w:rsid w:val="007B25CC"/>
    <w:rsid w:val="007B7DF2"/>
    <w:rsid w:val="007C0BAC"/>
    <w:rsid w:val="007C190B"/>
    <w:rsid w:val="007C220F"/>
    <w:rsid w:val="007C3876"/>
    <w:rsid w:val="007C434C"/>
    <w:rsid w:val="007D13FF"/>
    <w:rsid w:val="007D15F8"/>
    <w:rsid w:val="007D66B9"/>
    <w:rsid w:val="007D6FCD"/>
    <w:rsid w:val="007D711C"/>
    <w:rsid w:val="007D7BF5"/>
    <w:rsid w:val="007E0321"/>
    <w:rsid w:val="007E0FFA"/>
    <w:rsid w:val="007E2B92"/>
    <w:rsid w:val="007E4EFC"/>
    <w:rsid w:val="007E7DDE"/>
    <w:rsid w:val="007F0390"/>
    <w:rsid w:val="007F0C47"/>
    <w:rsid w:val="007F28E8"/>
    <w:rsid w:val="007F4CFB"/>
    <w:rsid w:val="007F520A"/>
    <w:rsid w:val="007F6A15"/>
    <w:rsid w:val="007F7E2D"/>
    <w:rsid w:val="00802006"/>
    <w:rsid w:val="00803FF1"/>
    <w:rsid w:val="00804807"/>
    <w:rsid w:val="00805A59"/>
    <w:rsid w:val="008065AA"/>
    <w:rsid w:val="00806E86"/>
    <w:rsid w:val="008100DD"/>
    <w:rsid w:val="00810397"/>
    <w:rsid w:val="00812D0D"/>
    <w:rsid w:val="0081677A"/>
    <w:rsid w:val="0082067D"/>
    <w:rsid w:val="00822BC4"/>
    <w:rsid w:val="008320B4"/>
    <w:rsid w:val="008334DF"/>
    <w:rsid w:val="0083604E"/>
    <w:rsid w:val="00837295"/>
    <w:rsid w:val="00840091"/>
    <w:rsid w:val="00840B5C"/>
    <w:rsid w:val="00842203"/>
    <w:rsid w:val="00842521"/>
    <w:rsid w:val="00843A08"/>
    <w:rsid w:val="00845EDA"/>
    <w:rsid w:val="00846E25"/>
    <w:rsid w:val="00851D31"/>
    <w:rsid w:val="00851E30"/>
    <w:rsid w:val="008553BC"/>
    <w:rsid w:val="008558BD"/>
    <w:rsid w:val="00856CE8"/>
    <w:rsid w:val="008570FD"/>
    <w:rsid w:val="00860DBD"/>
    <w:rsid w:val="00864F5E"/>
    <w:rsid w:val="00867B1A"/>
    <w:rsid w:val="0087097A"/>
    <w:rsid w:val="00871BB3"/>
    <w:rsid w:val="008729F3"/>
    <w:rsid w:val="0087323E"/>
    <w:rsid w:val="00874A83"/>
    <w:rsid w:val="00875AE8"/>
    <w:rsid w:val="008779B7"/>
    <w:rsid w:val="008805A2"/>
    <w:rsid w:val="00880A2F"/>
    <w:rsid w:val="008833F1"/>
    <w:rsid w:val="00884652"/>
    <w:rsid w:val="0088730C"/>
    <w:rsid w:val="008902E2"/>
    <w:rsid w:val="00890D32"/>
    <w:rsid w:val="00894865"/>
    <w:rsid w:val="008960F8"/>
    <w:rsid w:val="00897AC6"/>
    <w:rsid w:val="008A0587"/>
    <w:rsid w:val="008A10EE"/>
    <w:rsid w:val="008A12BD"/>
    <w:rsid w:val="008A6140"/>
    <w:rsid w:val="008B0A62"/>
    <w:rsid w:val="008B36B0"/>
    <w:rsid w:val="008C30A1"/>
    <w:rsid w:val="008C46AC"/>
    <w:rsid w:val="008C531C"/>
    <w:rsid w:val="008C5370"/>
    <w:rsid w:val="008C5C35"/>
    <w:rsid w:val="008C6BB1"/>
    <w:rsid w:val="008C7120"/>
    <w:rsid w:val="008D1735"/>
    <w:rsid w:val="008D445E"/>
    <w:rsid w:val="008D469B"/>
    <w:rsid w:val="008D66E7"/>
    <w:rsid w:val="008D6E92"/>
    <w:rsid w:val="008D7189"/>
    <w:rsid w:val="008D7709"/>
    <w:rsid w:val="008E01EC"/>
    <w:rsid w:val="008E38F6"/>
    <w:rsid w:val="008E4D3A"/>
    <w:rsid w:val="008F00DE"/>
    <w:rsid w:val="008F20C2"/>
    <w:rsid w:val="008F25D2"/>
    <w:rsid w:val="008F3AFA"/>
    <w:rsid w:val="008F4F00"/>
    <w:rsid w:val="008F77C5"/>
    <w:rsid w:val="00902BBB"/>
    <w:rsid w:val="00903C4B"/>
    <w:rsid w:val="00903E41"/>
    <w:rsid w:val="00907948"/>
    <w:rsid w:val="00912123"/>
    <w:rsid w:val="0091312C"/>
    <w:rsid w:val="00914370"/>
    <w:rsid w:val="009152AD"/>
    <w:rsid w:val="00920968"/>
    <w:rsid w:val="0092274D"/>
    <w:rsid w:val="009258E0"/>
    <w:rsid w:val="00927DC8"/>
    <w:rsid w:val="00930861"/>
    <w:rsid w:val="00932AA2"/>
    <w:rsid w:val="00932F8C"/>
    <w:rsid w:val="009346BB"/>
    <w:rsid w:val="00935A14"/>
    <w:rsid w:val="009369D4"/>
    <w:rsid w:val="009369ED"/>
    <w:rsid w:val="00942554"/>
    <w:rsid w:val="00942F5B"/>
    <w:rsid w:val="009455F0"/>
    <w:rsid w:val="009456D7"/>
    <w:rsid w:val="00945FE1"/>
    <w:rsid w:val="00946234"/>
    <w:rsid w:val="009469C6"/>
    <w:rsid w:val="00947A40"/>
    <w:rsid w:val="009512CE"/>
    <w:rsid w:val="00957F1C"/>
    <w:rsid w:val="00960BAA"/>
    <w:rsid w:val="009611A9"/>
    <w:rsid w:val="009614FB"/>
    <w:rsid w:val="00963330"/>
    <w:rsid w:val="009640C5"/>
    <w:rsid w:val="0096730A"/>
    <w:rsid w:val="00967316"/>
    <w:rsid w:val="0097275D"/>
    <w:rsid w:val="00972FFF"/>
    <w:rsid w:val="00973DDA"/>
    <w:rsid w:val="0097411E"/>
    <w:rsid w:val="00974B26"/>
    <w:rsid w:val="00974BBA"/>
    <w:rsid w:val="00976575"/>
    <w:rsid w:val="0098072D"/>
    <w:rsid w:val="00980AAE"/>
    <w:rsid w:val="009815AC"/>
    <w:rsid w:val="0098216F"/>
    <w:rsid w:val="0098566F"/>
    <w:rsid w:val="009903B6"/>
    <w:rsid w:val="00992637"/>
    <w:rsid w:val="00992D60"/>
    <w:rsid w:val="00994C25"/>
    <w:rsid w:val="009953C1"/>
    <w:rsid w:val="00996BDC"/>
    <w:rsid w:val="009A3EB2"/>
    <w:rsid w:val="009A3F6F"/>
    <w:rsid w:val="009A4952"/>
    <w:rsid w:val="009A49C2"/>
    <w:rsid w:val="009A4E2D"/>
    <w:rsid w:val="009A5D65"/>
    <w:rsid w:val="009B0E3E"/>
    <w:rsid w:val="009B27FE"/>
    <w:rsid w:val="009B309B"/>
    <w:rsid w:val="009B3211"/>
    <w:rsid w:val="009B6266"/>
    <w:rsid w:val="009B74FE"/>
    <w:rsid w:val="009C18FF"/>
    <w:rsid w:val="009C4A40"/>
    <w:rsid w:val="009C64B2"/>
    <w:rsid w:val="009C66A3"/>
    <w:rsid w:val="009C7076"/>
    <w:rsid w:val="009C73D3"/>
    <w:rsid w:val="009D0E5B"/>
    <w:rsid w:val="009D1575"/>
    <w:rsid w:val="009D15EF"/>
    <w:rsid w:val="009D19A7"/>
    <w:rsid w:val="009D20C9"/>
    <w:rsid w:val="009D302A"/>
    <w:rsid w:val="009D4C08"/>
    <w:rsid w:val="009D5718"/>
    <w:rsid w:val="009D72D4"/>
    <w:rsid w:val="009D7635"/>
    <w:rsid w:val="009D79A8"/>
    <w:rsid w:val="009D7E08"/>
    <w:rsid w:val="009D7ECB"/>
    <w:rsid w:val="009E1597"/>
    <w:rsid w:val="009E2D12"/>
    <w:rsid w:val="009E3B67"/>
    <w:rsid w:val="009E3C6A"/>
    <w:rsid w:val="009E457A"/>
    <w:rsid w:val="009E4E26"/>
    <w:rsid w:val="009E5296"/>
    <w:rsid w:val="009E548E"/>
    <w:rsid w:val="009E586E"/>
    <w:rsid w:val="009E60D4"/>
    <w:rsid w:val="009E6770"/>
    <w:rsid w:val="009E7CC7"/>
    <w:rsid w:val="009F1197"/>
    <w:rsid w:val="009F1424"/>
    <w:rsid w:val="009F1A23"/>
    <w:rsid w:val="009F20EB"/>
    <w:rsid w:val="009F2275"/>
    <w:rsid w:val="009F5F20"/>
    <w:rsid w:val="00A00BD2"/>
    <w:rsid w:val="00A00D52"/>
    <w:rsid w:val="00A02694"/>
    <w:rsid w:val="00A027D3"/>
    <w:rsid w:val="00A02F47"/>
    <w:rsid w:val="00A0439E"/>
    <w:rsid w:val="00A0488C"/>
    <w:rsid w:val="00A04970"/>
    <w:rsid w:val="00A058F7"/>
    <w:rsid w:val="00A07A4B"/>
    <w:rsid w:val="00A1148D"/>
    <w:rsid w:val="00A12C6C"/>
    <w:rsid w:val="00A142E7"/>
    <w:rsid w:val="00A1440B"/>
    <w:rsid w:val="00A1515B"/>
    <w:rsid w:val="00A15548"/>
    <w:rsid w:val="00A15A46"/>
    <w:rsid w:val="00A15D16"/>
    <w:rsid w:val="00A16C6D"/>
    <w:rsid w:val="00A209BA"/>
    <w:rsid w:val="00A20E91"/>
    <w:rsid w:val="00A21BC4"/>
    <w:rsid w:val="00A24551"/>
    <w:rsid w:val="00A27A95"/>
    <w:rsid w:val="00A308C9"/>
    <w:rsid w:val="00A309DA"/>
    <w:rsid w:val="00A319AE"/>
    <w:rsid w:val="00A36EE6"/>
    <w:rsid w:val="00A439E7"/>
    <w:rsid w:val="00A51554"/>
    <w:rsid w:val="00A51D8A"/>
    <w:rsid w:val="00A51DCF"/>
    <w:rsid w:val="00A55421"/>
    <w:rsid w:val="00A558C8"/>
    <w:rsid w:val="00A62C44"/>
    <w:rsid w:val="00A64050"/>
    <w:rsid w:val="00A654BA"/>
    <w:rsid w:val="00A65AFA"/>
    <w:rsid w:val="00A7167A"/>
    <w:rsid w:val="00A72782"/>
    <w:rsid w:val="00A733BA"/>
    <w:rsid w:val="00A75C4F"/>
    <w:rsid w:val="00A76E31"/>
    <w:rsid w:val="00A77422"/>
    <w:rsid w:val="00A80ACA"/>
    <w:rsid w:val="00A80E11"/>
    <w:rsid w:val="00A8167C"/>
    <w:rsid w:val="00A8230D"/>
    <w:rsid w:val="00A83A3B"/>
    <w:rsid w:val="00A84A60"/>
    <w:rsid w:val="00A907B6"/>
    <w:rsid w:val="00A912BD"/>
    <w:rsid w:val="00A91DA2"/>
    <w:rsid w:val="00A93EC5"/>
    <w:rsid w:val="00A960A4"/>
    <w:rsid w:val="00AA1B39"/>
    <w:rsid w:val="00AA2E19"/>
    <w:rsid w:val="00AA53D4"/>
    <w:rsid w:val="00AA71B7"/>
    <w:rsid w:val="00AA74AB"/>
    <w:rsid w:val="00AA76FF"/>
    <w:rsid w:val="00AB1393"/>
    <w:rsid w:val="00AB2997"/>
    <w:rsid w:val="00AB2ABC"/>
    <w:rsid w:val="00AB3067"/>
    <w:rsid w:val="00AB4823"/>
    <w:rsid w:val="00AB4B66"/>
    <w:rsid w:val="00AB53F1"/>
    <w:rsid w:val="00AB7339"/>
    <w:rsid w:val="00AC014D"/>
    <w:rsid w:val="00AC0DCC"/>
    <w:rsid w:val="00AC140B"/>
    <w:rsid w:val="00AC213B"/>
    <w:rsid w:val="00AC28A0"/>
    <w:rsid w:val="00AC36E1"/>
    <w:rsid w:val="00AC3DAE"/>
    <w:rsid w:val="00AC5BA6"/>
    <w:rsid w:val="00AD0BAB"/>
    <w:rsid w:val="00AD12B0"/>
    <w:rsid w:val="00AD178E"/>
    <w:rsid w:val="00AD25A8"/>
    <w:rsid w:val="00AD2A9F"/>
    <w:rsid w:val="00AD3151"/>
    <w:rsid w:val="00AD4BDD"/>
    <w:rsid w:val="00AD4E5E"/>
    <w:rsid w:val="00AD550A"/>
    <w:rsid w:val="00AD6070"/>
    <w:rsid w:val="00AD64E6"/>
    <w:rsid w:val="00AD7A71"/>
    <w:rsid w:val="00AE23FA"/>
    <w:rsid w:val="00AE3A81"/>
    <w:rsid w:val="00AE4362"/>
    <w:rsid w:val="00AE4A7A"/>
    <w:rsid w:val="00AE6D08"/>
    <w:rsid w:val="00AE6E3A"/>
    <w:rsid w:val="00AF022B"/>
    <w:rsid w:val="00B00EC8"/>
    <w:rsid w:val="00B01DDF"/>
    <w:rsid w:val="00B04586"/>
    <w:rsid w:val="00B05537"/>
    <w:rsid w:val="00B05696"/>
    <w:rsid w:val="00B056B1"/>
    <w:rsid w:val="00B108D2"/>
    <w:rsid w:val="00B124DA"/>
    <w:rsid w:val="00B12EEE"/>
    <w:rsid w:val="00B1712D"/>
    <w:rsid w:val="00B210A8"/>
    <w:rsid w:val="00B212F1"/>
    <w:rsid w:val="00B24115"/>
    <w:rsid w:val="00B248CE"/>
    <w:rsid w:val="00B26C4A"/>
    <w:rsid w:val="00B27CF4"/>
    <w:rsid w:val="00B33490"/>
    <w:rsid w:val="00B34F74"/>
    <w:rsid w:val="00B36F01"/>
    <w:rsid w:val="00B37B5B"/>
    <w:rsid w:val="00B40626"/>
    <w:rsid w:val="00B40C87"/>
    <w:rsid w:val="00B410A8"/>
    <w:rsid w:val="00B41FF7"/>
    <w:rsid w:val="00B43117"/>
    <w:rsid w:val="00B45488"/>
    <w:rsid w:val="00B46D5B"/>
    <w:rsid w:val="00B47975"/>
    <w:rsid w:val="00B538FA"/>
    <w:rsid w:val="00B539FA"/>
    <w:rsid w:val="00B53AF5"/>
    <w:rsid w:val="00B56B1E"/>
    <w:rsid w:val="00B56F9F"/>
    <w:rsid w:val="00B66162"/>
    <w:rsid w:val="00B67C92"/>
    <w:rsid w:val="00B71A2C"/>
    <w:rsid w:val="00B71D43"/>
    <w:rsid w:val="00B72016"/>
    <w:rsid w:val="00B72940"/>
    <w:rsid w:val="00B73773"/>
    <w:rsid w:val="00B7466B"/>
    <w:rsid w:val="00B7676F"/>
    <w:rsid w:val="00B805BB"/>
    <w:rsid w:val="00B80C45"/>
    <w:rsid w:val="00B81436"/>
    <w:rsid w:val="00B81B74"/>
    <w:rsid w:val="00B8267C"/>
    <w:rsid w:val="00B826C6"/>
    <w:rsid w:val="00B84071"/>
    <w:rsid w:val="00B84E11"/>
    <w:rsid w:val="00B85225"/>
    <w:rsid w:val="00B861B1"/>
    <w:rsid w:val="00B90B88"/>
    <w:rsid w:val="00B9123F"/>
    <w:rsid w:val="00B91DD2"/>
    <w:rsid w:val="00B930DA"/>
    <w:rsid w:val="00B93776"/>
    <w:rsid w:val="00B93A37"/>
    <w:rsid w:val="00B941E4"/>
    <w:rsid w:val="00B94928"/>
    <w:rsid w:val="00BA0636"/>
    <w:rsid w:val="00BA1E14"/>
    <w:rsid w:val="00BA2365"/>
    <w:rsid w:val="00BA2F41"/>
    <w:rsid w:val="00BA6445"/>
    <w:rsid w:val="00BB18C1"/>
    <w:rsid w:val="00BB27DF"/>
    <w:rsid w:val="00BB55C5"/>
    <w:rsid w:val="00BB584A"/>
    <w:rsid w:val="00BB5DBF"/>
    <w:rsid w:val="00BB7DFD"/>
    <w:rsid w:val="00BC0F9C"/>
    <w:rsid w:val="00BC1A1E"/>
    <w:rsid w:val="00BC1F89"/>
    <w:rsid w:val="00BC31CD"/>
    <w:rsid w:val="00BC64F7"/>
    <w:rsid w:val="00BC67D0"/>
    <w:rsid w:val="00BD087E"/>
    <w:rsid w:val="00BD2559"/>
    <w:rsid w:val="00BD2EA8"/>
    <w:rsid w:val="00BD72D2"/>
    <w:rsid w:val="00BD749A"/>
    <w:rsid w:val="00BE0379"/>
    <w:rsid w:val="00BE1E69"/>
    <w:rsid w:val="00BE4B96"/>
    <w:rsid w:val="00BF0334"/>
    <w:rsid w:val="00BF0FD5"/>
    <w:rsid w:val="00BF2E69"/>
    <w:rsid w:val="00BF3979"/>
    <w:rsid w:val="00BF4904"/>
    <w:rsid w:val="00BF5DD6"/>
    <w:rsid w:val="00BF7B72"/>
    <w:rsid w:val="00BF7B92"/>
    <w:rsid w:val="00BF7FB5"/>
    <w:rsid w:val="00C00B40"/>
    <w:rsid w:val="00C014C7"/>
    <w:rsid w:val="00C026C6"/>
    <w:rsid w:val="00C05BE9"/>
    <w:rsid w:val="00C0787D"/>
    <w:rsid w:val="00C11CB4"/>
    <w:rsid w:val="00C11F75"/>
    <w:rsid w:val="00C1327A"/>
    <w:rsid w:val="00C205C0"/>
    <w:rsid w:val="00C21302"/>
    <w:rsid w:val="00C23B06"/>
    <w:rsid w:val="00C2604B"/>
    <w:rsid w:val="00C31D16"/>
    <w:rsid w:val="00C3202F"/>
    <w:rsid w:val="00C321AC"/>
    <w:rsid w:val="00C32720"/>
    <w:rsid w:val="00C32814"/>
    <w:rsid w:val="00C3310E"/>
    <w:rsid w:val="00C352B9"/>
    <w:rsid w:val="00C36381"/>
    <w:rsid w:val="00C3699E"/>
    <w:rsid w:val="00C406F7"/>
    <w:rsid w:val="00C40A3B"/>
    <w:rsid w:val="00C44325"/>
    <w:rsid w:val="00C44EE5"/>
    <w:rsid w:val="00C52891"/>
    <w:rsid w:val="00C53395"/>
    <w:rsid w:val="00C5435D"/>
    <w:rsid w:val="00C552A8"/>
    <w:rsid w:val="00C56117"/>
    <w:rsid w:val="00C562AB"/>
    <w:rsid w:val="00C60E52"/>
    <w:rsid w:val="00C61681"/>
    <w:rsid w:val="00C63F83"/>
    <w:rsid w:val="00C640CE"/>
    <w:rsid w:val="00C6430B"/>
    <w:rsid w:val="00C64E51"/>
    <w:rsid w:val="00C66710"/>
    <w:rsid w:val="00C70AFE"/>
    <w:rsid w:val="00C71847"/>
    <w:rsid w:val="00C720CE"/>
    <w:rsid w:val="00C72819"/>
    <w:rsid w:val="00C749F7"/>
    <w:rsid w:val="00C75CD6"/>
    <w:rsid w:val="00C77405"/>
    <w:rsid w:val="00C808E8"/>
    <w:rsid w:val="00C8237C"/>
    <w:rsid w:val="00C82B44"/>
    <w:rsid w:val="00C90501"/>
    <w:rsid w:val="00C940A7"/>
    <w:rsid w:val="00C95C32"/>
    <w:rsid w:val="00C9699F"/>
    <w:rsid w:val="00C971F2"/>
    <w:rsid w:val="00CA4832"/>
    <w:rsid w:val="00CA67A1"/>
    <w:rsid w:val="00CA6DA1"/>
    <w:rsid w:val="00CB00C1"/>
    <w:rsid w:val="00CB01D5"/>
    <w:rsid w:val="00CB076E"/>
    <w:rsid w:val="00CB0B98"/>
    <w:rsid w:val="00CB1401"/>
    <w:rsid w:val="00CB2A09"/>
    <w:rsid w:val="00CB32D1"/>
    <w:rsid w:val="00CB3D3D"/>
    <w:rsid w:val="00CB51A3"/>
    <w:rsid w:val="00CB5748"/>
    <w:rsid w:val="00CB7599"/>
    <w:rsid w:val="00CB7638"/>
    <w:rsid w:val="00CB769C"/>
    <w:rsid w:val="00CB7D50"/>
    <w:rsid w:val="00CC1D6C"/>
    <w:rsid w:val="00CC55FB"/>
    <w:rsid w:val="00CC615A"/>
    <w:rsid w:val="00CC6450"/>
    <w:rsid w:val="00CD6590"/>
    <w:rsid w:val="00CD6D3E"/>
    <w:rsid w:val="00CE18AC"/>
    <w:rsid w:val="00CE2592"/>
    <w:rsid w:val="00CE27F8"/>
    <w:rsid w:val="00CE387E"/>
    <w:rsid w:val="00CE3B20"/>
    <w:rsid w:val="00CE3DD5"/>
    <w:rsid w:val="00CE5E67"/>
    <w:rsid w:val="00CF08CC"/>
    <w:rsid w:val="00CF2B43"/>
    <w:rsid w:val="00CF2D7A"/>
    <w:rsid w:val="00CF3176"/>
    <w:rsid w:val="00CF401B"/>
    <w:rsid w:val="00CF421B"/>
    <w:rsid w:val="00CF45CD"/>
    <w:rsid w:val="00CF7B14"/>
    <w:rsid w:val="00D00EA0"/>
    <w:rsid w:val="00D01173"/>
    <w:rsid w:val="00D03BEE"/>
    <w:rsid w:val="00D065B1"/>
    <w:rsid w:val="00D0740D"/>
    <w:rsid w:val="00D11837"/>
    <w:rsid w:val="00D11DA1"/>
    <w:rsid w:val="00D13F92"/>
    <w:rsid w:val="00D14C54"/>
    <w:rsid w:val="00D15175"/>
    <w:rsid w:val="00D1646D"/>
    <w:rsid w:val="00D17AD4"/>
    <w:rsid w:val="00D22637"/>
    <w:rsid w:val="00D22BD0"/>
    <w:rsid w:val="00D251C1"/>
    <w:rsid w:val="00D25BCA"/>
    <w:rsid w:val="00D25D68"/>
    <w:rsid w:val="00D2B95F"/>
    <w:rsid w:val="00D31480"/>
    <w:rsid w:val="00D33087"/>
    <w:rsid w:val="00D3577B"/>
    <w:rsid w:val="00D36AF6"/>
    <w:rsid w:val="00D36EAC"/>
    <w:rsid w:val="00D41DD9"/>
    <w:rsid w:val="00D4299D"/>
    <w:rsid w:val="00D42A5C"/>
    <w:rsid w:val="00D447E0"/>
    <w:rsid w:val="00D46F07"/>
    <w:rsid w:val="00D47126"/>
    <w:rsid w:val="00D47DE5"/>
    <w:rsid w:val="00D50DFE"/>
    <w:rsid w:val="00D51146"/>
    <w:rsid w:val="00D514F5"/>
    <w:rsid w:val="00D523D6"/>
    <w:rsid w:val="00D52C1A"/>
    <w:rsid w:val="00D53B72"/>
    <w:rsid w:val="00D53C65"/>
    <w:rsid w:val="00D55236"/>
    <w:rsid w:val="00D6119F"/>
    <w:rsid w:val="00D65ABE"/>
    <w:rsid w:val="00D65E9E"/>
    <w:rsid w:val="00D67C86"/>
    <w:rsid w:val="00D71135"/>
    <w:rsid w:val="00D72C44"/>
    <w:rsid w:val="00D72D2E"/>
    <w:rsid w:val="00D74E77"/>
    <w:rsid w:val="00D77551"/>
    <w:rsid w:val="00D83108"/>
    <w:rsid w:val="00D833CF"/>
    <w:rsid w:val="00D840D6"/>
    <w:rsid w:val="00D84607"/>
    <w:rsid w:val="00D8613E"/>
    <w:rsid w:val="00D91EB1"/>
    <w:rsid w:val="00D94767"/>
    <w:rsid w:val="00D95FF2"/>
    <w:rsid w:val="00D975CF"/>
    <w:rsid w:val="00DA4195"/>
    <w:rsid w:val="00DA4C8F"/>
    <w:rsid w:val="00DA62B5"/>
    <w:rsid w:val="00DB1019"/>
    <w:rsid w:val="00DB4979"/>
    <w:rsid w:val="00DC0B20"/>
    <w:rsid w:val="00DC258D"/>
    <w:rsid w:val="00DD0F24"/>
    <w:rsid w:val="00DD1876"/>
    <w:rsid w:val="00DD2273"/>
    <w:rsid w:val="00DD3913"/>
    <w:rsid w:val="00DD3E5C"/>
    <w:rsid w:val="00DD5C47"/>
    <w:rsid w:val="00DD5CD7"/>
    <w:rsid w:val="00DD79F5"/>
    <w:rsid w:val="00DE0B81"/>
    <w:rsid w:val="00DE16CB"/>
    <w:rsid w:val="00DE1A79"/>
    <w:rsid w:val="00DE1C93"/>
    <w:rsid w:val="00DE20C7"/>
    <w:rsid w:val="00DE2289"/>
    <w:rsid w:val="00DE24ED"/>
    <w:rsid w:val="00DE2AC7"/>
    <w:rsid w:val="00DE4F30"/>
    <w:rsid w:val="00DE620E"/>
    <w:rsid w:val="00DE662E"/>
    <w:rsid w:val="00DE7C24"/>
    <w:rsid w:val="00DF0324"/>
    <w:rsid w:val="00DF183A"/>
    <w:rsid w:val="00DF328A"/>
    <w:rsid w:val="00DF38DB"/>
    <w:rsid w:val="00DF3BF8"/>
    <w:rsid w:val="00DF58DF"/>
    <w:rsid w:val="00E0106F"/>
    <w:rsid w:val="00E01A00"/>
    <w:rsid w:val="00E031B9"/>
    <w:rsid w:val="00E07B81"/>
    <w:rsid w:val="00E11262"/>
    <w:rsid w:val="00E13E6D"/>
    <w:rsid w:val="00E14741"/>
    <w:rsid w:val="00E1521E"/>
    <w:rsid w:val="00E17C3A"/>
    <w:rsid w:val="00E17F6A"/>
    <w:rsid w:val="00E17FD1"/>
    <w:rsid w:val="00E2022F"/>
    <w:rsid w:val="00E20EEE"/>
    <w:rsid w:val="00E232C5"/>
    <w:rsid w:val="00E24E29"/>
    <w:rsid w:val="00E25ECF"/>
    <w:rsid w:val="00E27063"/>
    <w:rsid w:val="00E313E6"/>
    <w:rsid w:val="00E351C6"/>
    <w:rsid w:val="00E44FD9"/>
    <w:rsid w:val="00E54000"/>
    <w:rsid w:val="00E553AF"/>
    <w:rsid w:val="00E57D81"/>
    <w:rsid w:val="00E6163F"/>
    <w:rsid w:val="00E617D7"/>
    <w:rsid w:val="00E61F04"/>
    <w:rsid w:val="00E66ADC"/>
    <w:rsid w:val="00E66DF6"/>
    <w:rsid w:val="00E70138"/>
    <w:rsid w:val="00E7168D"/>
    <w:rsid w:val="00E72901"/>
    <w:rsid w:val="00E72B0A"/>
    <w:rsid w:val="00E72D7B"/>
    <w:rsid w:val="00E73651"/>
    <w:rsid w:val="00E74F9F"/>
    <w:rsid w:val="00E75131"/>
    <w:rsid w:val="00E7517B"/>
    <w:rsid w:val="00E7729F"/>
    <w:rsid w:val="00E77B42"/>
    <w:rsid w:val="00E80000"/>
    <w:rsid w:val="00E806AC"/>
    <w:rsid w:val="00E81218"/>
    <w:rsid w:val="00E816E8"/>
    <w:rsid w:val="00E81BDD"/>
    <w:rsid w:val="00E84019"/>
    <w:rsid w:val="00E84595"/>
    <w:rsid w:val="00E86301"/>
    <w:rsid w:val="00E877C1"/>
    <w:rsid w:val="00E87FD0"/>
    <w:rsid w:val="00E92205"/>
    <w:rsid w:val="00E93A42"/>
    <w:rsid w:val="00E95968"/>
    <w:rsid w:val="00EA13F7"/>
    <w:rsid w:val="00EA25B4"/>
    <w:rsid w:val="00EA3C04"/>
    <w:rsid w:val="00EA48BB"/>
    <w:rsid w:val="00EA4F7E"/>
    <w:rsid w:val="00EA7147"/>
    <w:rsid w:val="00EB437E"/>
    <w:rsid w:val="00EB462E"/>
    <w:rsid w:val="00EB573E"/>
    <w:rsid w:val="00EB5E1B"/>
    <w:rsid w:val="00EB7BF8"/>
    <w:rsid w:val="00EB7DF9"/>
    <w:rsid w:val="00EC0DA2"/>
    <w:rsid w:val="00EC1870"/>
    <w:rsid w:val="00EC694E"/>
    <w:rsid w:val="00EC7481"/>
    <w:rsid w:val="00ED0C15"/>
    <w:rsid w:val="00ED0D15"/>
    <w:rsid w:val="00ED761D"/>
    <w:rsid w:val="00EE0B07"/>
    <w:rsid w:val="00EE10B0"/>
    <w:rsid w:val="00EE1F10"/>
    <w:rsid w:val="00EE2161"/>
    <w:rsid w:val="00EE21C9"/>
    <w:rsid w:val="00EE2B5B"/>
    <w:rsid w:val="00EF0407"/>
    <w:rsid w:val="00EF0543"/>
    <w:rsid w:val="00EF70F2"/>
    <w:rsid w:val="00F00980"/>
    <w:rsid w:val="00F01761"/>
    <w:rsid w:val="00F01B4B"/>
    <w:rsid w:val="00F031D0"/>
    <w:rsid w:val="00F04135"/>
    <w:rsid w:val="00F0643E"/>
    <w:rsid w:val="00F10D44"/>
    <w:rsid w:val="00F12BC5"/>
    <w:rsid w:val="00F12E3A"/>
    <w:rsid w:val="00F12F15"/>
    <w:rsid w:val="00F13FDE"/>
    <w:rsid w:val="00F14648"/>
    <w:rsid w:val="00F16E7F"/>
    <w:rsid w:val="00F22337"/>
    <w:rsid w:val="00F22DEF"/>
    <w:rsid w:val="00F24A2D"/>
    <w:rsid w:val="00F24CC3"/>
    <w:rsid w:val="00F2679A"/>
    <w:rsid w:val="00F300BB"/>
    <w:rsid w:val="00F303AB"/>
    <w:rsid w:val="00F30A7D"/>
    <w:rsid w:val="00F30F20"/>
    <w:rsid w:val="00F3289B"/>
    <w:rsid w:val="00F35008"/>
    <w:rsid w:val="00F35B3B"/>
    <w:rsid w:val="00F35ECB"/>
    <w:rsid w:val="00F35F14"/>
    <w:rsid w:val="00F3752C"/>
    <w:rsid w:val="00F41E24"/>
    <w:rsid w:val="00F4290B"/>
    <w:rsid w:val="00F446FB"/>
    <w:rsid w:val="00F44D30"/>
    <w:rsid w:val="00F473FA"/>
    <w:rsid w:val="00F47B87"/>
    <w:rsid w:val="00F5010B"/>
    <w:rsid w:val="00F54A75"/>
    <w:rsid w:val="00F54A7A"/>
    <w:rsid w:val="00F57858"/>
    <w:rsid w:val="00F61079"/>
    <w:rsid w:val="00F62B19"/>
    <w:rsid w:val="00F65F26"/>
    <w:rsid w:val="00F66376"/>
    <w:rsid w:val="00F72021"/>
    <w:rsid w:val="00F73E7D"/>
    <w:rsid w:val="00F74150"/>
    <w:rsid w:val="00F77322"/>
    <w:rsid w:val="00F81576"/>
    <w:rsid w:val="00F84D1B"/>
    <w:rsid w:val="00F87783"/>
    <w:rsid w:val="00F93B12"/>
    <w:rsid w:val="00F93D47"/>
    <w:rsid w:val="00F95DA8"/>
    <w:rsid w:val="00F962B6"/>
    <w:rsid w:val="00F96B19"/>
    <w:rsid w:val="00FA3A00"/>
    <w:rsid w:val="00FA6C3E"/>
    <w:rsid w:val="00FA784E"/>
    <w:rsid w:val="00FA7CEA"/>
    <w:rsid w:val="00FB15CC"/>
    <w:rsid w:val="00FB2BB1"/>
    <w:rsid w:val="00FB4469"/>
    <w:rsid w:val="00FB7886"/>
    <w:rsid w:val="00FB7DF8"/>
    <w:rsid w:val="00FC014A"/>
    <w:rsid w:val="00FC12A5"/>
    <w:rsid w:val="00FC2A3F"/>
    <w:rsid w:val="00FC2CE0"/>
    <w:rsid w:val="00FC3A8E"/>
    <w:rsid w:val="00FC4043"/>
    <w:rsid w:val="00FC4466"/>
    <w:rsid w:val="00FC4943"/>
    <w:rsid w:val="00FC54AB"/>
    <w:rsid w:val="00FC55EE"/>
    <w:rsid w:val="00FC7F46"/>
    <w:rsid w:val="00FD288D"/>
    <w:rsid w:val="00FD2D13"/>
    <w:rsid w:val="00FD4A19"/>
    <w:rsid w:val="00FD5145"/>
    <w:rsid w:val="00FD6501"/>
    <w:rsid w:val="00FD747C"/>
    <w:rsid w:val="00FD75E7"/>
    <w:rsid w:val="00FE3C33"/>
    <w:rsid w:val="00FE4906"/>
    <w:rsid w:val="00FE611F"/>
    <w:rsid w:val="00FF11A9"/>
    <w:rsid w:val="00FF1DDA"/>
    <w:rsid w:val="00FF2ED9"/>
    <w:rsid w:val="00FF3387"/>
    <w:rsid w:val="00FF3A10"/>
    <w:rsid w:val="00FF411A"/>
    <w:rsid w:val="00FF5D64"/>
    <w:rsid w:val="00FF6454"/>
    <w:rsid w:val="00FF784F"/>
    <w:rsid w:val="010BB5AF"/>
    <w:rsid w:val="0169A2CB"/>
    <w:rsid w:val="016FD452"/>
    <w:rsid w:val="01740590"/>
    <w:rsid w:val="0203375E"/>
    <w:rsid w:val="0239B3AC"/>
    <w:rsid w:val="02967BC2"/>
    <w:rsid w:val="02FCEC40"/>
    <w:rsid w:val="03DFA8EC"/>
    <w:rsid w:val="0400CB9B"/>
    <w:rsid w:val="041A8587"/>
    <w:rsid w:val="04204A14"/>
    <w:rsid w:val="0433AFA3"/>
    <w:rsid w:val="048FAFE0"/>
    <w:rsid w:val="04B2BFA7"/>
    <w:rsid w:val="04CA807B"/>
    <w:rsid w:val="04DC3A41"/>
    <w:rsid w:val="0523DBB9"/>
    <w:rsid w:val="0595742A"/>
    <w:rsid w:val="05F1B5C7"/>
    <w:rsid w:val="05F91514"/>
    <w:rsid w:val="06057004"/>
    <w:rsid w:val="06124A25"/>
    <w:rsid w:val="064D52A6"/>
    <w:rsid w:val="06D42858"/>
    <w:rsid w:val="06E487F6"/>
    <w:rsid w:val="07028048"/>
    <w:rsid w:val="07294D98"/>
    <w:rsid w:val="073359E1"/>
    <w:rsid w:val="07385CD7"/>
    <w:rsid w:val="075BB3BD"/>
    <w:rsid w:val="078409DF"/>
    <w:rsid w:val="084FDBE9"/>
    <w:rsid w:val="087A6668"/>
    <w:rsid w:val="0940F5C4"/>
    <w:rsid w:val="0941B14D"/>
    <w:rsid w:val="09487EE7"/>
    <w:rsid w:val="09CCE831"/>
    <w:rsid w:val="0A131BF7"/>
    <w:rsid w:val="0B1EDF5C"/>
    <w:rsid w:val="0B1FB00F"/>
    <w:rsid w:val="0B3ABD3D"/>
    <w:rsid w:val="0B5BD93E"/>
    <w:rsid w:val="0BD57D07"/>
    <w:rsid w:val="0CB811AE"/>
    <w:rsid w:val="0CB8E3F3"/>
    <w:rsid w:val="0CE74C26"/>
    <w:rsid w:val="0CF8EBBE"/>
    <w:rsid w:val="0D195A5F"/>
    <w:rsid w:val="0D291BE7"/>
    <w:rsid w:val="0D4DD78B"/>
    <w:rsid w:val="0D53C97A"/>
    <w:rsid w:val="0D8AEA29"/>
    <w:rsid w:val="0D91AD0D"/>
    <w:rsid w:val="0E636ACE"/>
    <w:rsid w:val="0E703A94"/>
    <w:rsid w:val="0E8D59FC"/>
    <w:rsid w:val="0E90D934"/>
    <w:rsid w:val="0E98DF51"/>
    <w:rsid w:val="0E9A7979"/>
    <w:rsid w:val="0ED6986E"/>
    <w:rsid w:val="0F1E7843"/>
    <w:rsid w:val="0FDA500D"/>
    <w:rsid w:val="0FE35CCE"/>
    <w:rsid w:val="10516A92"/>
    <w:rsid w:val="10692664"/>
    <w:rsid w:val="10B5702F"/>
    <w:rsid w:val="10C6EBFA"/>
    <w:rsid w:val="10F37E44"/>
    <w:rsid w:val="111290C3"/>
    <w:rsid w:val="114B558B"/>
    <w:rsid w:val="117F2D2F"/>
    <w:rsid w:val="117F3DB7"/>
    <w:rsid w:val="11E2345F"/>
    <w:rsid w:val="11F10881"/>
    <w:rsid w:val="122148AE"/>
    <w:rsid w:val="12C756B0"/>
    <w:rsid w:val="12DDC156"/>
    <w:rsid w:val="130D1E1B"/>
    <w:rsid w:val="1327BB0B"/>
    <w:rsid w:val="1344109D"/>
    <w:rsid w:val="1352D33B"/>
    <w:rsid w:val="13889BE3"/>
    <w:rsid w:val="13992532"/>
    <w:rsid w:val="13A92813"/>
    <w:rsid w:val="141AEB0E"/>
    <w:rsid w:val="1420D603"/>
    <w:rsid w:val="143316BE"/>
    <w:rsid w:val="144A3185"/>
    <w:rsid w:val="1488BC84"/>
    <w:rsid w:val="148FC540"/>
    <w:rsid w:val="14CEB496"/>
    <w:rsid w:val="14EDEEA0"/>
    <w:rsid w:val="153EC9EC"/>
    <w:rsid w:val="154F2679"/>
    <w:rsid w:val="155097E4"/>
    <w:rsid w:val="15B09E83"/>
    <w:rsid w:val="15E620FE"/>
    <w:rsid w:val="15F67E77"/>
    <w:rsid w:val="16109E1E"/>
    <w:rsid w:val="16402A3A"/>
    <w:rsid w:val="166D0A2D"/>
    <w:rsid w:val="167EF995"/>
    <w:rsid w:val="168FCBCA"/>
    <w:rsid w:val="16E071F7"/>
    <w:rsid w:val="16E3F655"/>
    <w:rsid w:val="17084E24"/>
    <w:rsid w:val="1742D11D"/>
    <w:rsid w:val="17885292"/>
    <w:rsid w:val="17AA910B"/>
    <w:rsid w:val="18001B89"/>
    <w:rsid w:val="181446A9"/>
    <w:rsid w:val="185AE0D0"/>
    <w:rsid w:val="196809F6"/>
    <w:rsid w:val="1996FC8F"/>
    <w:rsid w:val="19B000D0"/>
    <w:rsid w:val="19C7DB28"/>
    <w:rsid w:val="1A64121B"/>
    <w:rsid w:val="1A6EFFC2"/>
    <w:rsid w:val="1AC91645"/>
    <w:rsid w:val="1B36BD6C"/>
    <w:rsid w:val="1B4407C7"/>
    <w:rsid w:val="1B47C017"/>
    <w:rsid w:val="1B502D47"/>
    <w:rsid w:val="1B59A3AD"/>
    <w:rsid w:val="1B7F69BD"/>
    <w:rsid w:val="1BAB5CD6"/>
    <w:rsid w:val="1BAD35FC"/>
    <w:rsid w:val="1BC64D50"/>
    <w:rsid w:val="1BC69C94"/>
    <w:rsid w:val="1C05609B"/>
    <w:rsid w:val="1C18D5A9"/>
    <w:rsid w:val="1C81CEA2"/>
    <w:rsid w:val="1C9FAAB8"/>
    <w:rsid w:val="1CCD10D4"/>
    <w:rsid w:val="1CE67049"/>
    <w:rsid w:val="1CFC9B14"/>
    <w:rsid w:val="1D2F8308"/>
    <w:rsid w:val="1D76AABF"/>
    <w:rsid w:val="1D8DD6EB"/>
    <w:rsid w:val="1E29810B"/>
    <w:rsid w:val="1E33127C"/>
    <w:rsid w:val="1E3B7B19"/>
    <w:rsid w:val="1E45DF07"/>
    <w:rsid w:val="1E57BE48"/>
    <w:rsid w:val="1E781C12"/>
    <w:rsid w:val="1E7D4B60"/>
    <w:rsid w:val="1ECA1129"/>
    <w:rsid w:val="1ECE2C17"/>
    <w:rsid w:val="1EE89A67"/>
    <w:rsid w:val="1F274486"/>
    <w:rsid w:val="1F64EE99"/>
    <w:rsid w:val="1F70DC13"/>
    <w:rsid w:val="1FD4E64E"/>
    <w:rsid w:val="1FD74B7A"/>
    <w:rsid w:val="1FE48B3D"/>
    <w:rsid w:val="201994F0"/>
    <w:rsid w:val="202779BE"/>
    <w:rsid w:val="20433A07"/>
    <w:rsid w:val="2077DB5D"/>
    <w:rsid w:val="209D10AA"/>
    <w:rsid w:val="2128ACC5"/>
    <w:rsid w:val="2164D66A"/>
    <w:rsid w:val="2190D39D"/>
    <w:rsid w:val="21A4D6C3"/>
    <w:rsid w:val="21AFBCD4"/>
    <w:rsid w:val="21BDADFE"/>
    <w:rsid w:val="21DD2DB4"/>
    <w:rsid w:val="220B4DD5"/>
    <w:rsid w:val="227CA90A"/>
    <w:rsid w:val="22AA34BC"/>
    <w:rsid w:val="232B2F6B"/>
    <w:rsid w:val="23370B43"/>
    <w:rsid w:val="239CDF88"/>
    <w:rsid w:val="23BED876"/>
    <w:rsid w:val="23C20202"/>
    <w:rsid w:val="23E915C9"/>
    <w:rsid w:val="23F1CC04"/>
    <w:rsid w:val="24010F95"/>
    <w:rsid w:val="2415056C"/>
    <w:rsid w:val="24848150"/>
    <w:rsid w:val="24C8745F"/>
    <w:rsid w:val="24CAD472"/>
    <w:rsid w:val="24EAEA0D"/>
    <w:rsid w:val="25106F5B"/>
    <w:rsid w:val="25B6D0D8"/>
    <w:rsid w:val="25F448E6"/>
    <w:rsid w:val="2631D2D8"/>
    <w:rsid w:val="2633EFE8"/>
    <w:rsid w:val="266414A9"/>
    <w:rsid w:val="26757F97"/>
    <w:rsid w:val="2683232A"/>
    <w:rsid w:val="26D279E2"/>
    <w:rsid w:val="26D954CC"/>
    <w:rsid w:val="27788130"/>
    <w:rsid w:val="27940359"/>
    <w:rsid w:val="27A93FE7"/>
    <w:rsid w:val="27E3B66A"/>
    <w:rsid w:val="28083F3A"/>
    <w:rsid w:val="281F1DFE"/>
    <w:rsid w:val="28834329"/>
    <w:rsid w:val="289B6514"/>
    <w:rsid w:val="2907DB3A"/>
    <w:rsid w:val="2995F2F4"/>
    <w:rsid w:val="2A0C87E2"/>
    <w:rsid w:val="2A1B04E3"/>
    <w:rsid w:val="2A4BAE40"/>
    <w:rsid w:val="2A7340F8"/>
    <w:rsid w:val="2A8D9B6F"/>
    <w:rsid w:val="2ABE7B14"/>
    <w:rsid w:val="2AC7BA09"/>
    <w:rsid w:val="2AFFBF52"/>
    <w:rsid w:val="2B87F346"/>
    <w:rsid w:val="2B9B6433"/>
    <w:rsid w:val="2BF77F73"/>
    <w:rsid w:val="2BFEAB51"/>
    <w:rsid w:val="2D0C9658"/>
    <w:rsid w:val="2D5F2A27"/>
    <w:rsid w:val="2DBF5BB1"/>
    <w:rsid w:val="2DC20763"/>
    <w:rsid w:val="2DC53C31"/>
    <w:rsid w:val="2E34E1B3"/>
    <w:rsid w:val="2E74B7BB"/>
    <w:rsid w:val="2EBA73B7"/>
    <w:rsid w:val="2EF92831"/>
    <w:rsid w:val="2F04B4A9"/>
    <w:rsid w:val="2F957C0C"/>
    <w:rsid w:val="2FA3AAE6"/>
    <w:rsid w:val="2FAD6483"/>
    <w:rsid w:val="2FC42C46"/>
    <w:rsid w:val="2FE23AD3"/>
    <w:rsid w:val="30786E4D"/>
    <w:rsid w:val="30CC5CD1"/>
    <w:rsid w:val="30D2CA38"/>
    <w:rsid w:val="30ED92C3"/>
    <w:rsid w:val="30FEE9F9"/>
    <w:rsid w:val="312141F1"/>
    <w:rsid w:val="3146C5DD"/>
    <w:rsid w:val="314A9E3C"/>
    <w:rsid w:val="315FCCEC"/>
    <w:rsid w:val="317D6D0E"/>
    <w:rsid w:val="31BACC8C"/>
    <w:rsid w:val="321165B3"/>
    <w:rsid w:val="3294C7CC"/>
    <w:rsid w:val="329E6773"/>
    <w:rsid w:val="32F2B18D"/>
    <w:rsid w:val="33369EF5"/>
    <w:rsid w:val="33AD3614"/>
    <w:rsid w:val="33C2FBF9"/>
    <w:rsid w:val="33E4A080"/>
    <w:rsid w:val="33E8D591"/>
    <w:rsid w:val="346BBE8D"/>
    <w:rsid w:val="346BE772"/>
    <w:rsid w:val="3484CB33"/>
    <w:rsid w:val="349E61F5"/>
    <w:rsid w:val="34C8BF33"/>
    <w:rsid w:val="3573A970"/>
    <w:rsid w:val="35855D5F"/>
    <w:rsid w:val="35D25B1C"/>
    <w:rsid w:val="35E2C651"/>
    <w:rsid w:val="35FCB3E0"/>
    <w:rsid w:val="35FCFDC6"/>
    <w:rsid w:val="360A414A"/>
    <w:rsid w:val="36E14D5F"/>
    <w:rsid w:val="36FCAD40"/>
    <w:rsid w:val="3744448F"/>
    <w:rsid w:val="38134224"/>
    <w:rsid w:val="383776FF"/>
    <w:rsid w:val="3851976C"/>
    <w:rsid w:val="3866578C"/>
    <w:rsid w:val="38859F6A"/>
    <w:rsid w:val="38AC6494"/>
    <w:rsid w:val="38B23DCD"/>
    <w:rsid w:val="39A2CDE3"/>
    <w:rsid w:val="39B1AE18"/>
    <w:rsid w:val="3A11BDEE"/>
    <w:rsid w:val="3A5033B0"/>
    <w:rsid w:val="3A9DDEB9"/>
    <w:rsid w:val="3B1C8D29"/>
    <w:rsid w:val="3BAD28CF"/>
    <w:rsid w:val="3C19E213"/>
    <w:rsid w:val="3C3F7350"/>
    <w:rsid w:val="3C706F3F"/>
    <w:rsid w:val="3C7578AF"/>
    <w:rsid w:val="3CC2056E"/>
    <w:rsid w:val="3CD081B1"/>
    <w:rsid w:val="3CF33367"/>
    <w:rsid w:val="3CF7AD22"/>
    <w:rsid w:val="3D807CA5"/>
    <w:rsid w:val="3DCEE3CA"/>
    <w:rsid w:val="3DF4D653"/>
    <w:rsid w:val="3E401F19"/>
    <w:rsid w:val="3E857A6F"/>
    <w:rsid w:val="3E986551"/>
    <w:rsid w:val="3EB36978"/>
    <w:rsid w:val="3F18D907"/>
    <w:rsid w:val="3F5CAE07"/>
    <w:rsid w:val="3F779E90"/>
    <w:rsid w:val="3FA04E96"/>
    <w:rsid w:val="3FB7DC21"/>
    <w:rsid w:val="3FD19982"/>
    <w:rsid w:val="3FDFA2A6"/>
    <w:rsid w:val="403319F3"/>
    <w:rsid w:val="405C125B"/>
    <w:rsid w:val="408A4135"/>
    <w:rsid w:val="40C38B88"/>
    <w:rsid w:val="415C3B71"/>
    <w:rsid w:val="417A86D8"/>
    <w:rsid w:val="417F4491"/>
    <w:rsid w:val="41D36939"/>
    <w:rsid w:val="424B2A8C"/>
    <w:rsid w:val="43031302"/>
    <w:rsid w:val="432EA13E"/>
    <w:rsid w:val="4350FE0C"/>
    <w:rsid w:val="43C9790C"/>
    <w:rsid w:val="4448B9EC"/>
    <w:rsid w:val="447E4A6C"/>
    <w:rsid w:val="44834F92"/>
    <w:rsid w:val="44A01D58"/>
    <w:rsid w:val="45049A7F"/>
    <w:rsid w:val="45375CF9"/>
    <w:rsid w:val="4541D4D2"/>
    <w:rsid w:val="45561BBA"/>
    <w:rsid w:val="45589128"/>
    <w:rsid w:val="459BBBE8"/>
    <w:rsid w:val="460E86A1"/>
    <w:rsid w:val="46728D03"/>
    <w:rsid w:val="4694318A"/>
    <w:rsid w:val="4698D4DC"/>
    <w:rsid w:val="46CC50D1"/>
    <w:rsid w:val="46E17D4F"/>
    <w:rsid w:val="46E202B3"/>
    <w:rsid w:val="4705F836"/>
    <w:rsid w:val="4714AF81"/>
    <w:rsid w:val="475D32CB"/>
    <w:rsid w:val="4827FBFF"/>
    <w:rsid w:val="4856FC57"/>
    <w:rsid w:val="485C227A"/>
    <w:rsid w:val="488CA7D4"/>
    <w:rsid w:val="488DBC7C"/>
    <w:rsid w:val="48B7406B"/>
    <w:rsid w:val="48C126DE"/>
    <w:rsid w:val="49183222"/>
    <w:rsid w:val="4967D823"/>
    <w:rsid w:val="4972D00F"/>
    <w:rsid w:val="49C03F90"/>
    <w:rsid w:val="49F75E9E"/>
    <w:rsid w:val="4A170945"/>
    <w:rsid w:val="4A608AE2"/>
    <w:rsid w:val="4A98E6D2"/>
    <w:rsid w:val="4AAC8B29"/>
    <w:rsid w:val="4AB40283"/>
    <w:rsid w:val="4AC91FDD"/>
    <w:rsid w:val="4ADBD7C0"/>
    <w:rsid w:val="4BB573D6"/>
    <w:rsid w:val="4BE820A4"/>
    <w:rsid w:val="4BF86955"/>
    <w:rsid w:val="4C72921B"/>
    <w:rsid w:val="4CCF15C9"/>
    <w:rsid w:val="4D1569BE"/>
    <w:rsid w:val="4D1BB3CB"/>
    <w:rsid w:val="4D4F1C6F"/>
    <w:rsid w:val="4D79A39A"/>
    <w:rsid w:val="4DC6EC5D"/>
    <w:rsid w:val="4DF78306"/>
    <w:rsid w:val="4E228F6D"/>
    <w:rsid w:val="4E3B4946"/>
    <w:rsid w:val="4E3C9789"/>
    <w:rsid w:val="4E4368A2"/>
    <w:rsid w:val="4E7BC107"/>
    <w:rsid w:val="4EB0FC5D"/>
    <w:rsid w:val="4ED24604"/>
    <w:rsid w:val="4EE5977D"/>
    <w:rsid w:val="4F0E29EB"/>
    <w:rsid w:val="4F160745"/>
    <w:rsid w:val="4F29F7BE"/>
    <w:rsid w:val="4F5CD404"/>
    <w:rsid w:val="4F8773A6"/>
    <w:rsid w:val="4FAEFDAE"/>
    <w:rsid w:val="502633C3"/>
    <w:rsid w:val="505ABBF2"/>
    <w:rsid w:val="5091948D"/>
    <w:rsid w:val="5096D623"/>
    <w:rsid w:val="50B1D7A6"/>
    <w:rsid w:val="50F8A465"/>
    <w:rsid w:val="512147D6"/>
    <w:rsid w:val="512B318D"/>
    <w:rsid w:val="51365C1A"/>
    <w:rsid w:val="51C15C7F"/>
    <w:rsid w:val="51CD8DC8"/>
    <w:rsid w:val="51FD6A8E"/>
    <w:rsid w:val="521ABB33"/>
    <w:rsid w:val="523AAB98"/>
    <w:rsid w:val="523E5E43"/>
    <w:rsid w:val="52BF1468"/>
    <w:rsid w:val="5334AA71"/>
    <w:rsid w:val="53A574D6"/>
    <w:rsid w:val="53C085BB"/>
    <w:rsid w:val="53D2F36B"/>
    <w:rsid w:val="540FC962"/>
    <w:rsid w:val="544BA4EA"/>
    <w:rsid w:val="54A81518"/>
    <w:rsid w:val="54DA8895"/>
    <w:rsid w:val="54ED56AA"/>
    <w:rsid w:val="550722D6"/>
    <w:rsid w:val="5524EA55"/>
    <w:rsid w:val="5544096C"/>
    <w:rsid w:val="55637122"/>
    <w:rsid w:val="5575DA8D"/>
    <w:rsid w:val="55AACF8E"/>
    <w:rsid w:val="55D65E61"/>
    <w:rsid w:val="55E57A53"/>
    <w:rsid w:val="55F6B52A"/>
    <w:rsid w:val="56790BBC"/>
    <w:rsid w:val="56945E73"/>
    <w:rsid w:val="56C62F6D"/>
    <w:rsid w:val="57233DEB"/>
    <w:rsid w:val="5793C71F"/>
    <w:rsid w:val="57FBD2D8"/>
    <w:rsid w:val="586CC059"/>
    <w:rsid w:val="591005F7"/>
    <w:rsid w:val="5963B8C0"/>
    <w:rsid w:val="5A20299B"/>
    <w:rsid w:val="5A59913A"/>
    <w:rsid w:val="5A72982E"/>
    <w:rsid w:val="5AF4B50B"/>
    <w:rsid w:val="5B090A64"/>
    <w:rsid w:val="5B0F2998"/>
    <w:rsid w:val="5B282226"/>
    <w:rsid w:val="5B4B863D"/>
    <w:rsid w:val="5B68E66A"/>
    <w:rsid w:val="5BB5C5F1"/>
    <w:rsid w:val="5BC89F15"/>
    <w:rsid w:val="5BDA9548"/>
    <w:rsid w:val="5BDD0F29"/>
    <w:rsid w:val="5BE259E6"/>
    <w:rsid w:val="5C44E480"/>
    <w:rsid w:val="5CA4665A"/>
    <w:rsid w:val="5CBD8A35"/>
    <w:rsid w:val="5CEDC0BC"/>
    <w:rsid w:val="5D55C455"/>
    <w:rsid w:val="5DF08C38"/>
    <w:rsid w:val="5E28A5C3"/>
    <w:rsid w:val="5E40EB81"/>
    <w:rsid w:val="5E6AF544"/>
    <w:rsid w:val="5E75C110"/>
    <w:rsid w:val="5E9F2109"/>
    <w:rsid w:val="5EC136F3"/>
    <w:rsid w:val="5F79AD2F"/>
    <w:rsid w:val="5FF0745F"/>
    <w:rsid w:val="60123FF3"/>
    <w:rsid w:val="603917CE"/>
    <w:rsid w:val="604A8DA4"/>
    <w:rsid w:val="6063B601"/>
    <w:rsid w:val="613685CA"/>
    <w:rsid w:val="613CF3A6"/>
    <w:rsid w:val="61415557"/>
    <w:rsid w:val="614F19ED"/>
    <w:rsid w:val="616B80A8"/>
    <w:rsid w:val="61A25743"/>
    <w:rsid w:val="6228CBCD"/>
    <w:rsid w:val="62299E4D"/>
    <w:rsid w:val="623BD7A4"/>
    <w:rsid w:val="6252B012"/>
    <w:rsid w:val="6264BF7C"/>
    <w:rsid w:val="62F097F5"/>
    <w:rsid w:val="62F1F29C"/>
    <w:rsid w:val="6397E1BB"/>
    <w:rsid w:val="645B6D06"/>
    <w:rsid w:val="646D9BC2"/>
    <w:rsid w:val="64B40C03"/>
    <w:rsid w:val="64E68EAA"/>
    <w:rsid w:val="64EDA5CA"/>
    <w:rsid w:val="64F294DC"/>
    <w:rsid w:val="652877B9"/>
    <w:rsid w:val="65297088"/>
    <w:rsid w:val="652DAAD7"/>
    <w:rsid w:val="65686615"/>
    <w:rsid w:val="65CFC656"/>
    <w:rsid w:val="6620A63B"/>
    <w:rsid w:val="667DF4AF"/>
    <w:rsid w:val="66A6A40E"/>
    <w:rsid w:val="66B7501A"/>
    <w:rsid w:val="670CF8D8"/>
    <w:rsid w:val="6718EA0C"/>
    <w:rsid w:val="673EEB46"/>
    <w:rsid w:val="67DC7D5C"/>
    <w:rsid w:val="67F49EFD"/>
    <w:rsid w:val="67F6D607"/>
    <w:rsid w:val="6819C510"/>
    <w:rsid w:val="68BFBE07"/>
    <w:rsid w:val="68D06036"/>
    <w:rsid w:val="68DBEF95"/>
    <w:rsid w:val="68EE58C4"/>
    <w:rsid w:val="68F160AE"/>
    <w:rsid w:val="68F32C3B"/>
    <w:rsid w:val="69466B3D"/>
    <w:rsid w:val="697F1B00"/>
    <w:rsid w:val="69949EA6"/>
    <w:rsid w:val="69AD8CA9"/>
    <w:rsid w:val="6AEF0038"/>
    <w:rsid w:val="6B6C1A91"/>
    <w:rsid w:val="6B8CB894"/>
    <w:rsid w:val="6B9CEC5B"/>
    <w:rsid w:val="6BAE0348"/>
    <w:rsid w:val="6BB9D461"/>
    <w:rsid w:val="6C168C9C"/>
    <w:rsid w:val="6C857CE8"/>
    <w:rsid w:val="6CEC40A3"/>
    <w:rsid w:val="6D19A270"/>
    <w:rsid w:val="6D534DD8"/>
    <w:rsid w:val="6D86E715"/>
    <w:rsid w:val="6D9562B9"/>
    <w:rsid w:val="6E0511D3"/>
    <w:rsid w:val="6E25CD38"/>
    <w:rsid w:val="6EB6AAF6"/>
    <w:rsid w:val="6ECB805C"/>
    <w:rsid w:val="6ECDDEF6"/>
    <w:rsid w:val="6F0B7803"/>
    <w:rsid w:val="6F22B776"/>
    <w:rsid w:val="6F2ADEEA"/>
    <w:rsid w:val="6FB283A0"/>
    <w:rsid w:val="702C32C6"/>
    <w:rsid w:val="70FEC5B4"/>
    <w:rsid w:val="71577921"/>
    <w:rsid w:val="71C0A756"/>
    <w:rsid w:val="71D0C2A5"/>
    <w:rsid w:val="71DAAE0A"/>
    <w:rsid w:val="7220F0D7"/>
    <w:rsid w:val="72736B32"/>
    <w:rsid w:val="72E4E2EE"/>
    <w:rsid w:val="72F3DC38"/>
    <w:rsid w:val="72F61F11"/>
    <w:rsid w:val="73289EF9"/>
    <w:rsid w:val="73412149"/>
    <w:rsid w:val="73C5F692"/>
    <w:rsid w:val="73DDFC5B"/>
    <w:rsid w:val="73DF0E18"/>
    <w:rsid w:val="73E2AAC4"/>
    <w:rsid w:val="73F7710D"/>
    <w:rsid w:val="7400E114"/>
    <w:rsid w:val="7436833A"/>
    <w:rsid w:val="7443E4E7"/>
    <w:rsid w:val="74A41728"/>
    <w:rsid w:val="74A81DBF"/>
    <w:rsid w:val="757F505F"/>
    <w:rsid w:val="758796A0"/>
    <w:rsid w:val="75EEDE11"/>
    <w:rsid w:val="762815DE"/>
    <w:rsid w:val="76B11D88"/>
    <w:rsid w:val="76D069BB"/>
    <w:rsid w:val="7749203E"/>
    <w:rsid w:val="77707FAA"/>
    <w:rsid w:val="77727873"/>
    <w:rsid w:val="778135C5"/>
    <w:rsid w:val="779A1B9D"/>
    <w:rsid w:val="77E469FB"/>
    <w:rsid w:val="77ED64FB"/>
    <w:rsid w:val="783E7329"/>
    <w:rsid w:val="78514E28"/>
    <w:rsid w:val="7856140D"/>
    <w:rsid w:val="787635A9"/>
    <w:rsid w:val="7876F207"/>
    <w:rsid w:val="78A4D8D6"/>
    <w:rsid w:val="78B6F121"/>
    <w:rsid w:val="7911678F"/>
    <w:rsid w:val="794B7952"/>
    <w:rsid w:val="799B0D61"/>
    <w:rsid w:val="79F97749"/>
    <w:rsid w:val="7A0CCFDA"/>
    <w:rsid w:val="7A23FD3F"/>
    <w:rsid w:val="7AA49239"/>
    <w:rsid w:val="7ABFD2B1"/>
    <w:rsid w:val="7AFF8FD7"/>
    <w:rsid w:val="7B01F5F6"/>
    <w:rsid w:val="7B0783C5"/>
    <w:rsid w:val="7B2D84FF"/>
    <w:rsid w:val="7B938ED4"/>
    <w:rsid w:val="7BAD1E36"/>
    <w:rsid w:val="7BAE8CD7"/>
    <w:rsid w:val="7BC0AA0F"/>
    <w:rsid w:val="7BE03FBB"/>
    <w:rsid w:val="7C27F2D1"/>
    <w:rsid w:val="7C649D18"/>
    <w:rsid w:val="7CB658E2"/>
    <w:rsid w:val="7CEBF56A"/>
    <w:rsid w:val="7CF0CABF"/>
    <w:rsid w:val="7DBB058A"/>
    <w:rsid w:val="7DD98024"/>
    <w:rsid w:val="7E2BE390"/>
    <w:rsid w:val="7EDF92F5"/>
    <w:rsid w:val="7EF76E62"/>
    <w:rsid w:val="7F022437"/>
    <w:rsid w:val="7F9CCDE0"/>
    <w:rsid w:val="7FB56CD8"/>
    <w:rsid w:val="7FEB3155"/>
    <w:rsid w:val="7FF8D421"/>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AFD75"/>
  <w15:docId w15:val="{DA2B3608-587A-4822-AC0A-132874C8498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US" w:eastAsia="en-US" w:bidi="en-US"/>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56790BBC"/>
    <w:pPr>
      <w:widowControl/>
      <w:spacing w:line="264" w:lineRule="auto"/>
      <w:ind w:left="567"/>
      <w:contextualSpacing/>
    </w:pPr>
    <w:rPr>
      <w:rFonts w:eastAsia="Arial" w:cs="Noto Sans" w:asciiTheme="minorHAnsi" w:hAnsiTheme="minorHAnsi"/>
      <w:color w:val="000000" w:themeColor="text1"/>
      <w:sz w:val="20"/>
      <w:szCs w:val="20"/>
      <w:lang w:val="pt-PT"/>
    </w:rPr>
  </w:style>
  <w:style w:type="paragraph" w:styleId="Heading1">
    <w:name w:val="heading 1"/>
    <w:next w:val="Normal"/>
    <w:link w:val="Heading1Char"/>
    <w:qFormat/>
    <w:rsid w:val="00942554"/>
    <w:pPr>
      <w:keepNext/>
      <w:keepLines/>
      <w:widowControl/>
      <w:numPr>
        <w:numId w:val="9"/>
      </w:numPr>
      <w:suppressAutoHyphens/>
      <w:spacing w:before="360" w:after="240"/>
      <w:ind w:right="567"/>
      <w:outlineLvl w:val="0"/>
    </w:pPr>
    <w:rPr>
      <w:rFonts w:ascii="Arial Nova Cond" w:hAnsi="Arial Nova Cond" w:eastAsia="Arial" w:cs="Noto Sans"/>
      <w:b/>
      <w:color w:val="000000"/>
      <w:sz w:val="32"/>
      <w:szCs w:val="32"/>
      <w:lang w:val="pt-PT"/>
    </w:rPr>
  </w:style>
  <w:style w:type="paragraph" w:styleId="Heading2">
    <w:name w:val="heading 2"/>
    <w:basedOn w:val="Heading1"/>
    <w:next w:val="Normal"/>
    <w:link w:val="Heading2Char"/>
    <w:unhideWhenUsed/>
    <w:qFormat/>
    <w:rsid w:val="00EF0543"/>
    <w:pPr>
      <w:numPr>
        <w:ilvl w:val="1"/>
      </w:numPr>
      <w:spacing w:before="480" w:line="320" w:lineRule="exact"/>
      <w:outlineLvl w:val="1"/>
    </w:pPr>
    <w:rPr>
      <w:bCs/>
      <w:sz w:val="28"/>
      <w:szCs w:val="28"/>
    </w:rPr>
  </w:style>
  <w:style w:type="paragraph" w:styleId="Heading3">
    <w:name w:val="heading 3"/>
    <w:basedOn w:val="Heading2"/>
    <w:next w:val="Normal"/>
    <w:link w:val="Heading3Char"/>
    <w:unhideWhenUsed/>
    <w:qFormat/>
    <w:rsid w:val="008E4D3A"/>
    <w:pPr>
      <w:numPr>
        <w:ilvl w:val="2"/>
      </w:numPr>
      <w:tabs>
        <w:tab w:val="left" w:pos="713"/>
      </w:tabs>
      <w:spacing w:line="290" w:lineRule="exact"/>
      <w:outlineLvl w:val="2"/>
    </w:pPr>
    <w:rPr>
      <w:bCs w:val="0"/>
      <w:sz w:val="22"/>
      <w:szCs w:val="22"/>
    </w:rPr>
  </w:style>
  <w:style w:type="paragraph" w:styleId="Heading4">
    <w:name w:val="heading 4"/>
    <w:basedOn w:val="Normal"/>
    <w:next w:val="Normal"/>
    <w:link w:val="Heading4Char"/>
    <w:uiPriority w:val="1"/>
    <w:unhideWhenUsed/>
    <w:qFormat/>
    <w:rsid w:val="56790BBC"/>
    <w:pPr>
      <w:keepNext/>
      <w:keepLines/>
      <w:numPr>
        <w:ilvl w:val="3"/>
        <w:numId w:val="9"/>
      </w:numPr>
      <w:spacing w:before="4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56790BBC"/>
    <w:pPr>
      <w:keepNext/>
      <w:keepLines/>
      <w:numPr>
        <w:ilvl w:val="4"/>
        <w:numId w:val="9"/>
      </w:numPr>
      <w:spacing w:before="4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1"/>
    <w:unhideWhenUsed/>
    <w:qFormat/>
    <w:rsid w:val="56790BBC"/>
    <w:pPr>
      <w:keepNext/>
      <w:keepLines/>
      <w:numPr>
        <w:ilvl w:val="5"/>
        <w:numId w:val="9"/>
      </w:numPr>
      <w:spacing w:before="40"/>
      <w:outlineLvl w:val="5"/>
    </w:pPr>
    <w:rPr>
      <w:rFonts w:asciiTheme="majorHAnsi" w:hAnsiTheme="majorHAnsi" w:eastAsiaTheme="majorEastAsia" w:cstheme="majorBidi"/>
      <w:color w:val="1F4D78"/>
    </w:rPr>
  </w:style>
  <w:style w:type="paragraph" w:styleId="Heading7">
    <w:name w:val="heading 7"/>
    <w:basedOn w:val="Normal"/>
    <w:next w:val="Normal"/>
    <w:link w:val="Heading7Char"/>
    <w:uiPriority w:val="1"/>
    <w:unhideWhenUsed/>
    <w:qFormat/>
    <w:rsid w:val="56790BBC"/>
    <w:pPr>
      <w:keepNext/>
      <w:keepLines/>
      <w:numPr>
        <w:ilvl w:val="6"/>
        <w:numId w:val="9"/>
      </w:numPr>
      <w:spacing w:before="40"/>
      <w:outlineLvl w:val="6"/>
    </w:pPr>
    <w:rPr>
      <w:rFonts w:asciiTheme="majorHAnsi" w:hAnsiTheme="majorHAnsi" w:eastAsiaTheme="majorEastAsia" w:cstheme="majorBidi"/>
      <w:i/>
      <w:iCs/>
      <w:color w:val="1F4D78"/>
    </w:rPr>
  </w:style>
  <w:style w:type="paragraph" w:styleId="Heading8">
    <w:name w:val="heading 8"/>
    <w:basedOn w:val="Normal"/>
    <w:next w:val="Normal"/>
    <w:link w:val="Heading8Char"/>
    <w:uiPriority w:val="1"/>
    <w:unhideWhenUsed/>
    <w:qFormat/>
    <w:rsid w:val="56790BBC"/>
    <w:pPr>
      <w:keepNext/>
      <w:keepLines/>
      <w:numPr>
        <w:ilvl w:val="7"/>
        <w:numId w:val="9"/>
      </w:numPr>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1"/>
    <w:unhideWhenUsed/>
    <w:qFormat/>
    <w:rsid w:val="56790BBC"/>
    <w:pPr>
      <w:keepNext/>
      <w:keepLines/>
      <w:numPr>
        <w:ilvl w:val="8"/>
        <w:numId w:val="9"/>
      </w:numPr>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42554"/>
    <w:rPr>
      <w:rFonts w:ascii="Arial Nova Cond" w:hAnsi="Arial Nova Cond" w:eastAsia="Arial" w:cs="Noto Sans"/>
      <w:b/>
      <w:color w:val="000000"/>
      <w:sz w:val="32"/>
      <w:szCs w:val="32"/>
      <w:lang w:val="pt-PT"/>
    </w:rPr>
  </w:style>
  <w:style w:type="character" w:styleId="Heading2Char" w:customStyle="1">
    <w:name w:val="Heading 2 Char"/>
    <w:basedOn w:val="DefaultParagraphFont"/>
    <w:link w:val="Heading2"/>
    <w:uiPriority w:val="9"/>
    <w:rsid w:val="008E4D3A"/>
    <w:rPr>
      <w:rFonts w:ascii="Arial Nova Cond" w:hAnsi="Arial Nova Cond" w:eastAsia="Arial" w:cs="Noto Sans"/>
      <w:b/>
      <w:bCs/>
      <w:color w:val="000000"/>
      <w:sz w:val="28"/>
      <w:szCs w:val="28"/>
      <w:lang w:val="pt-PT"/>
    </w:rPr>
  </w:style>
  <w:style w:type="character" w:styleId="Heading3Char" w:customStyle="1">
    <w:name w:val="Heading 3 Char"/>
    <w:basedOn w:val="DefaultParagraphFont"/>
    <w:link w:val="Heading3"/>
    <w:uiPriority w:val="9"/>
    <w:rsid w:val="008E4D3A"/>
    <w:rPr>
      <w:rFonts w:ascii="Arial Nova Cond" w:hAnsi="Arial Nova Cond" w:eastAsia="Arial" w:cs="Noto Sans"/>
      <w:b/>
      <w:color w:val="000000"/>
      <w:sz w:val="22"/>
      <w:szCs w:val="22"/>
      <w:lang w:val="pt-PT"/>
    </w:rPr>
  </w:style>
  <w:style w:type="character" w:styleId="Heading4Char" w:customStyle="1">
    <w:name w:val="Heading 4 Char"/>
    <w:basedOn w:val="DefaultParagraphFont"/>
    <w:link w:val="Heading4"/>
    <w:uiPriority w:val="9"/>
    <w:rsid w:val="56790BBC"/>
    <w:rPr>
      <w:rFonts w:asciiTheme="majorHAnsi" w:hAnsiTheme="majorHAnsi" w:eastAsiaTheme="majorEastAsia" w:cstheme="majorBidi"/>
      <w:i/>
      <w:iCs/>
      <w:noProof w:val="0"/>
      <w:color w:val="2E74B5" w:themeColor="accent1" w:themeShade="BF"/>
      <w:sz w:val="20"/>
      <w:szCs w:val="20"/>
      <w:lang w:val="pt-PT"/>
    </w:rPr>
  </w:style>
  <w:style w:type="character" w:styleId="Heading5Char" w:customStyle="1">
    <w:name w:val="Heading 5 Char"/>
    <w:basedOn w:val="DefaultParagraphFont"/>
    <w:link w:val="Heading5"/>
    <w:uiPriority w:val="9"/>
    <w:semiHidden/>
    <w:rsid w:val="56790BBC"/>
    <w:rPr>
      <w:rFonts w:asciiTheme="majorHAnsi" w:hAnsiTheme="majorHAnsi" w:eastAsiaTheme="majorEastAsia" w:cstheme="majorBidi"/>
      <w:noProof w:val="0"/>
      <w:color w:val="2E74B5" w:themeColor="accent1" w:themeShade="BF"/>
      <w:sz w:val="20"/>
      <w:szCs w:val="20"/>
      <w:lang w:val="pt-PT"/>
    </w:rPr>
  </w:style>
  <w:style w:type="character" w:styleId="Heading6Char" w:customStyle="1">
    <w:name w:val="Heading 6 Char"/>
    <w:basedOn w:val="DefaultParagraphFont"/>
    <w:link w:val="Heading6"/>
    <w:uiPriority w:val="9"/>
    <w:semiHidden/>
    <w:rsid w:val="56790BBC"/>
    <w:rPr>
      <w:rFonts w:asciiTheme="majorHAnsi" w:hAnsiTheme="majorHAnsi" w:eastAsiaTheme="majorEastAsia" w:cstheme="majorBidi"/>
      <w:noProof w:val="0"/>
      <w:color w:val="1F4D78"/>
      <w:sz w:val="20"/>
      <w:szCs w:val="20"/>
      <w:lang w:val="pt-PT"/>
    </w:rPr>
  </w:style>
  <w:style w:type="character" w:styleId="Heading7Char" w:customStyle="1">
    <w:name w:val="Heading 7 Char"/>
    <w:basedOn w:val="DefaultParagraphFont"/>
    <w:link w:val="Heading7"/>
    <w:uiPriority w:val="9"/>
    <w:semiHidden/>
    <w:rsid w:val="56790BBC"/>
    <w:rPr>
      <w:rFonts w:asciiTheme="majorHAnsi" w:hAnsiTheme="majorHAnsi" w:eastAsiaTheme="majorEastAsia" w:cstheme="majorBidi"/>
      <w:i/>
      <w:iCs/>
      <w:noProof w:val="0"/>
      <w:color w:val="1F4D78"/>
      <w:sz w:val="20"/>
      <w:szCs w:val="20"/>
      <w:lang w:val="pt-PT"/>
    </w:rPr>
  </w:style>
  <w:style w:type="character" w:styleId="Heading8Char" w:customStyle="1">
    <w:name w:val="Heading 8 Char"/>
    <w:basedOn w:val="DefaultParagraphFont"/>
    <w:link w:val="Heading8"/>
    <w:uiPriority w:val="9"/>
    <w:semiHidden/>
    <w:rsid w:val="56790BBC"/>
    <w:rPr>
      <w:rFonts w:asciiTheme="majorHAnsi" w:hAnsiTheme="majorHAnsi" w:eastAsiaTheme="majorEastAsia" w:cstheme="majorBidi"/>
      <w:noProof w:val="0"/>
      <w:color w:val="272727"/>
      <w:sz w:val="21"/>
      <w:szCs w:val="21"/>
      <w:lang w:val="pt-PT"/>
    </w:rPr>
  </w:style>
  <w:style w:type="character" w:styleId="Heading9Char" w:customStyle="1">
    <w:name w:val="Heading 9 Char"/>
    <w:basedOn w:val="DefaultParagraphFont"/>
    <w:link w:val="Heading9"/>
    <w:uiPriority w:val="9"/>
    <w:semiHidden/>
    <w:rsid w:val="56790BBC"/>
    <w:rPr>
      <w:rFonts w:asciiTheme="majorHAnsi" w:hAnsiTheme="majorHAnsi" w:eastAsiaTheme="majorEastAsia" w:cstheme="majorBidi"/>
      <w:i/>
      <w:iCs/>
      <w:noProof w:val="0"/>
      <w:color w:val="272727"/>
      <w:sz w:val="21"/>
      <w:szCs w:val="21"/>
      <w:lang w:val="pt-PT"/>
    </w:rPr>
  </w:style>
  <w:style w:type="paragraph" w:styleId="ListParagraph">
    <w:name w:val="List Paragraph"/>
    <w:basedOn w:val="Normal"/>
    <w:uiPriority w:val="34"/>
    <w:qFormat/>
    <w:rsid w:val="56790BBC"/>
    <w:pPr>
      <w:numPr>
        <w:numId w:val="10"/>
      </w:numPr>
      <w:spacing w:before="60"/>
    </w:pPr>
  </w:style>
  <w:style w:type="paragraph" w:styleId="Header">
    <w:name w:val="header"/>
    <w:basedOn w:val="Normal"/>
    <w:link w:val="HeaderChar"/>
    <w:uiPriority w:val="99"/>
    <w:unhideWhenUsed/>
    <w:rsid w:val="56790BBC"/>
    <w:pPr>
      <w:tabs>
        <w:tab w:val="center" w:pos="4513"/>
        <w:tab w:val="right" w:pos="9026"/>
      </w:tabs>
    </w:pPr>
  </w:style>
  <w:style w:type="character" w:styleId="HeaderChar" w:customStyle="1">
    <w:name w:val="Header Char"/>
    <w:basedOn w:val="DefaultParagraphFont"/>
    <w:link w:val="Header"/>
    <w:uiPriority w:val="99"/>
    <w:rsid w:val="56790BBC"/>
    <w:rPr>
      <w:rFonts w:ascii="Arial" w:hAnsi="Arial" w:eastAsia="Arial" w:cs="Arial"/>
      <w:noProof w:val="0"/>
      <w:color w:val="000000" w:themeColor="text1"/>
      <w:sz w:val="19"/>
      <w:szCs w:val="19"/>
      <w:lang w:val="pt-PT"/>
    </w:rPr>
  </w:style>
  <w:style w:type="paragraph" w:styleId="Footer">
    <w:name w:val="footer"/>
    <w:basedOn w:val="Normal"/>
    <w:link w:val="FooterChar"/>
    <w:uiPriority w:val="99"/>
    <w:unhideWhenUsed/>
    <w:rsid w:val="56790BBC"/>
    <w:pPr>
      <w:tabs>
        <w:tab w:val="center" w:pos="4680"/>
        <w:tab w:val="right" w:pos="9360"/>
      </w:tabs>
      <w:ind w:left="0"/>
    </w:pPr>
    <w:rPr>
      <w:rFonts w:ascii="Arial Nova Light" w:hAnsi="Arial Nova Light" w:cs="Open Sans Light" w:eastAsiaTheme="minorEastAsia"/>
      <w:caps/>
      <w:color w:val="auto"/>
      <w:sz w:val="18"/>
      <w:szCs w:val="18"/>
      <w:lang w:bidi="ar-SA"/>
    </w:rPr>
  </w:style>
  <w:style w:type="character" w:styleId="FooterChar" w:customStyle="1">
    <w:name w:val="Footer Char"/>
    <w:basedOn w:val="DefaultParagraphFont"/>
    <w:link w:val="Footer"/>
    <w:uiPriority w:val="99"/>
    <w:rsid w:val="56790BBC"/>
    <w:rPr>
      <w:rFonts w:ascii="Arial Nova Light" w:hAnsi="Arial Nova Light" w:cs="Open Sans Light" w:eastAsiaTheme="minorEastAsia"/>
      <w:caps/>
      <w:noProof w:val="0"/>
      <w:sz w:val="18"/>
      <w:szCs w:val="18"/>
      <w:lang w:val="pt-PT" w:bidi="ar-SA"/>
    </w:rPr>
  </w:style>
  <w:style w:type="character" w:styleId="PlaceholderText">
    <w:name w:val="Placeholder Text"/>
    <w:basedOn w:val="DefaultParagraphFont"/>
    <w:uiPriority w:val="99"/>
    <w:semiHidden/>
    <w:rsid w:val="00761F40"/>
    <w:rPr>
      <w:color w:val="808080"/>
    </w:rPr>
  </w:style>
  <w:style w:type="character" w:styleId="pagenr" w:customStyle="1">
    <w:name w:val="page_nr"/>
    <w:basedOn w:val="DefaultParagraphFont"/>
    <w:uiPriority w:val="1"/>
    <w:rsid w:val="009F20EB"/>
    <w:rPr>
      <w:rFonts w:cs="Open Sans SemiBold" w:asciiTheme="minorHAnsi" w:hAnsiTheme="minorHAnsi"/>
      <w:b/>
      <w:sz w:val="20"/>
      <w:szCs w:val="20"/>
    </w:rPr>
  </w:style>
  <w:style w:type="paragraph" w:styleId="FooterR" w:customStyle="1">
    <w:name w:val="Footer_R"/>
    <w:basedOn w:val="Footer"/>
    <w:uiPriority w:val="1"/>
    <w:rsid w:val="56790BBC"/>
    <w:pPr>
      <w:jc w:val="right"/>
    </w:pPr>
  </w:style>
  <w:style w:type="paragraph" w:styleId="headinginner" w:customStyle="1">
    <w:name w:val="heading_inner"/>
    <w:basedOn w:val="Normal"/>
    <w:next w:val="Normal"/>
    <w:uiPriority w:val="1"/>
    <w:qFormat/>
    <w:rsid w:val="56790BBC"/>
    <w:pPr>
      <w:keepNext/>
      <w:keepLines/>
      <w:spacing w:before="240"/>
      <w:ind w:left="1418" w:hanging="851"/>
    </w:pPr>
    <w:rPr>
      <w:rFonts w:ascii="Arial Nova Cond" w:hAnsi="Arial Nova Cond"/>
      <w:b/>
      <w:bCs/>
    </w:rPr>
  </w:style>
  <w:style w:type="character" w:styleId="Hyperlink">
    <w:name w:val="Hyperlink"/>
    <w:basedOn w:val="DefaultParagraphFont"/>
    <w:uiPriority w:val="99"/>
    <w:unhideWhenUsed/>
    <w:rsid w:val="00512076"/>
    <w:rPr>
      <w:color w:val="0563C1" w:themeColor="hyperlink"/>
      <w:u w:val="single"/>
    </w:rPr>
  </w:style>
  <w:style w:type="paragraph" w:styleId="Title">
    <w:name w:val="Title"/>
    <w:basedOn w:val="Heading1"/>
    <w:next w:val="Normal"/>
    <w:link w:val="TitleChar"/>
    <w:uiPriority w:val="10"/>
    <w:rsid w:val="009F20EB"/>
    <w:pPr>
      <w:numPr>
        <w:numId w:val="0"/>
      </w:numPr>
      <w:spacing w:before="240" w:after="960"/>
      <w:contextualSpacing/>
    </w:pPr>
    <w:rPr>
      <w:bCs/>
      <w:sz w:val="44"/>
      <w:szCs w:val="44"/>
    </w:rPr>
  </w:style>
  <w:style w:type="character" w:styleId="TitleChar" w:customStyle="1">
    <w:name w:val="Title Char"/>
    <w:basedOn w:val="DefaultParagraphFont"/>
    <w:link w:val="Title"/>
    <w:uiPriority w:val="10"/>
    <w:rsid w:val="009F20EB"/>
    <w:rPr>
      <w:rFonts w:ascii="Arial Nova Cond" w:hAnsi="Arial Nova Cond" w:eastAsia="Arial" w:cs="Noto Sans"/>
      <w:b/>
      <w:bCs/>
      <w:color w:val="000000"/>
      <w:sz w:val="44"/>
      <w:szCs w:val="44"/>
      <w:lang w:val="pt-PT"/>
    </w:rPr>
  </w:style>
  <w:style w:type="paragraph" w:styleId="TOC1">
    <w:name w:val="toc 1"/>
    <w:basedOn w:val="Normal"/>
    <w:next w:val="Normal"/>
    <w:uiPriority w:val="39"/>
    <w:unhideWhenUsed/>
    <w:rsid w:val="56790BBC"/>
    <w:pPr>
      <w:tabs>
        <w:tab w:val="left" w:pos="1276"/>
        <w:tab w:val="right" w:leader="dot" w:pos="9742"/>
      </w:tabs>
      <w:spacing w:before="240"/>
    </w:pPr>
    <w:rPr>
      <w:rFonts w:cs="Linux Libertine" w:eastAsiaTheme="minorEastAsia"/>
      <w:b/>
      <w:bCs/>
      <w:noProof/>
      <w:color w:val="auto"/>
      <w:lang w:eastAsia="pt-PT"/>
    </w:rPr>
  </w:style>
  <w:style w:type="paragraph" w:styleId="TOC2">
    <w:name w:val="toc 2"/>
    <w:basedOn w:val="Normal"/>
    <w:next w:val="Normal"/>
    <w:uiPriority w:val="39"/>
    <w:unhideWhenUsed/>
    <w:rsid w:val="56790BBC"/>
    <w:pPr>
      <w:tabs>
        <w:tab w:val="left" w:pos="1276"/>
        <w:tab w:val="right" w:leader="dot" w:pos="9742"/>
      </w:tabs>
      <w:jc w:val="both"/>
    </w:pPr>
    <w:rPr>
      <w:rFonts w:cs="Linux Libertine" w:eastAsiaTheme="minorEastAsia"/>
      <w:noProof/>
      <w:color w:val="auto"/>
      <w:lang w:eastAsia="pt-PT"/>
    </w:rPr>
  </w:style>
  <w:style w:type="paragraph" w:styleId="TOC3">
    <w:name w:val="toc 3"/>
    <w:basedOn w:val="Normal"/>
    <w:next w:val="Normal"/>
    <w:uiPriority w:val="39"/>
    <w:unhideWhenUsed/>
    <w:rsid w:val="56790BBC"/>
    <w:pPr>
      <w:tabs>
        <w:tab w:val="left" w:pos="1843"/>
        <w:tab w:val="left" w:pos="2774"/>
        <w:tab w:val="right" w:leader="dot" w:pos="9638"/>
      </w:tabs>
      <w:spacing w:after="100"/>
      <w:ind w:left="851" w:firstLine="426"/>
    </w:pPr>
  </w:style>
  <w:style w:type="paragraph" w:styleId="Heading2withbreak" w:customStyle="1">
    <w:name w:val="Heading_2_with_break"/>
    <w:basedOn w:val="Heading2"/>
    <w:rsid w:val="00D41DD9"/>
    <w:pPr>
      <w:pageBreakBefore/>
      <w:ind w:left="578" w:hanging="578"/>
    </w:pPr>
  </w:style>
  <w:style w:type="paragraph" w:styleId="Author" w:customStyle="1">
    <w:name w:val="Author"/>
    <w:basedOn w:val="Normal"/>
    <w:uiPriority w:val="1"/>
    <w:rsid w:val="56790BBC"/>
    <w:pPr>
      <w:spacing w:after="480"/>
    </w:pPr>
    <w:rPr>
      <w:rFonts w:ascii="Roboto Condensed Light" w:hAnsi="Roboto Condensed Light"/>
      <w:sz w:val="22"/>
      <w:szCs w:val="22"/>
    </w:rPr>
  </w:style>
  <w:style w:type="paragraph" w:styleId="TOCHeading">
    <w:name w:val="TOC Heading"/>
    <w:basedOn w:val="Heading1"/>
    <w:next w:val="Normal"/>
    <w:uiPriority w:val="39"/>
    <w:unhideWhenUsed/>
    <w:qFormat/>
    <w:rsid w:val="000E41A6"/>
    <w:pPr>
      <w:numPr>
        <w:numId w:val="0"/>
      </w:numPr>
      <w:suppressAutoHyphens w:val="0"/>
      <w:spacing w:before="480" w:after="0"/>
      <w:ind w:right="0"/>
      <w:jc w:val="both"/>
      <w:outlineLvl w:val="9"/>
    </w:pPr>
    <w:rPr>
      <w:rFonts w:asciiTheme="majorHAnsi" w:hAnsiTheme="majorHAnsi" w:eastAsiaTheme="majorEastAsia" w:cstheme="majorBidi"/>
      <w:b w:val="0"/>
      <w:color w:val="2E74B5" w:themeColor="accent1" w:themeShade="BF"/>
      <w:sz w:val="28"/>
      <w:szCs w:val="28"/>
      <w:lang w:eastAsia="pt-PT" w:bidi="ar-SA"/>
    </w:rPr>
  </w:style>
  <w:style w:type="paragraph" w:styleId="Code" w:customStyle="1">
    <w:name w:val="Code"/>
    <w:basedOn w:val="Normal"/>
    <w:uiPriority w:val="1"/>
    <w:qFormat/>
    <w:rsid w:val="56790BBC"/>
    <w:pPr>
      <w:spacing w:before="60" w:after="120"/>
    </w:pPr>
    <w:rPr>
      <w:rFonts w:ascii="Fira Mono" w:hAnsi="Fira Mono"/>
      <w:sz w:val="18"/>
      <w:szCs w:val="18"/>
    </w:rPr>
  </w:style>
  <w:style w:type="character" w:styleId="UnresolvedMention">
    <w:name w:val="Unresolved Mention"/>
    <w:basedOn w:val="DefaultParagraphFont"/>
    <w:uiPriority w:val="99"/>
    <w:semiHidden/>
    <w:unhideWhenUsed/>
    <w:rsid w:val="00E84019"/>
    <w:rPr>
      <w:color w:val="605E5C"/>
      <w:shd w:val="clear" w:color="auto" w:fill="E1DFDD"/>
    </w:rPr>
  </w:style>
  <w:style w:type="character" w:styleId="FollowedHyperlink">
    <w:name w:val="FollowedHyperlink"/>
    <w:basedOn w:val="DefaultParagraphFont"/>
    <w:uiPriority w:val="99"/>
    <w:semiHidden/>
    <w:unhideWhenUsed/>
    <w:rsid w:val="00E84019"/>
    <w:rPr>
      <w:color w:val="954F72" w:themeColor="followedHyperlink"/>
      <w:u w:val="single"/>
    </w:rPr>
  </w:style>
  <w:style w:type="paragraph" w:styleId="BalloonText">
    <w:name w:val="Balloon Text"/>
    <w:basedOn w:val="Normal"/>
    <w:link w:val="BalloonTextChar"/>
    <w:uiPriority w:val="99"/>
    <w:semiHidden/>
    <w:unhideWhenUsed/>
    <w:rsid w:val="56790BBC"/>
    <w:rPr>
      <w:rFonts w:ascii="Segoe UI" w:hAnsi="Segoe UI" w:cs="Segoe UI"/>
      <w:sz w:val="18"/>
      <w:szCs w:val="18"/>
    </w:rPr>
  </w:style>
  <w:style w:type="character" w:styleId="BalloonTextChar" w:customStyle="1">
    <w:name w:val="Balloon Text Char"/>
    <w:basedOn w:val="DefaultParagraphFont"/>
    <w:link w:val="BalloonText"/>
    <w:uiPriority w:val="99"/>
    <w:semiHidden/>
    <w:rsid w:val="56790BBC"/>
    <w:rPr>
      <w:rFonts w:ascii="Segoe UI" w:hAnsi="Segoe UI" w:eastAsia="Arial" w:cs="Segoe UI"/>
      <w:noProof w:val="0"/>
      <w:color w:val="000000" w:themeColor="text1"/>
      <w:sz w:val="18"/>
      <w:szCs w:val="18"/>
      <w:lang w:val="pt-PT"/>
    </w:rPr>
  </w:style>
  <w:style w:type="paragraph" w:styleId="codeindent" w:customStyle="1">
    <w:name w:val="code_indent"/>
    <w:basedOn w:val="Code"/>
    <w:uiPriority w:val="1"/>
    <w:qFormat/>
    <w:rsid w:val="56790BBC"/>
    <w:pPr>
      <w:ind w:left="952"/>
    </w:pPr>
  </w:style>
  <w:style w:type="paragraph" w:styleId="HTMLPreformatted">
    <w:name w:val="HTML Preformatted"/>
    <w:basedOn w:val="Normal"/>
    <w:link w:val="HTMLPreformattedChar"/>
    <w:uiPriority w:val="99"/>
    <w:semiHidden/>
    <w:unhideWhenUsed/>
    <w:rsid w:val="56790B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pPr>
    <w:rPr>
      <w:rFonts w:ascii="Courier New" w:hAnsi="Courier New" w:eastAsia="Times New Roman" w:cs="Courier New"/>
      <w:color w:val="auto"/>
      <w:lang w:eastAsia="pt-PT" w:bidi="ar-SA"/>
    </w:rPr>
  </w:style>
  <w:style w:type="character" w:styleId="HTMLPreformattedChar" w:customStyle="1">
    <w:name w:val="HTML Preformatted Char"/>
    <w:basedOn w:val="DefaultParagraphFont"/>
    <w:link w:val="HTMLPreformatted"/>
    <w:uiPriority w:val="99"/>
    <w:semiHidden/>
    <w:rsid w:val="56790BBC"/>
    <w:rPr>
      <w:rFonts w:ascii="Courier New" w:hAnsi="Courier New" w:eastAsia="Times New Roman" w:cs="Courier New"/>
      <w:noProof w:val="0"/>
      <w:sz w:val="20"/>
      <w:szCs w:val="20"/>
      <w:lang w:val="pt-PT" w:eastAsia="pt-PT" w:bidi="ar-SA"/>
    </w:rPr>
  </w:style>
  <w:style w:type="paragraph" w:styleId="normalindent" w:customStyle="1">
    <w:name w:val="normal_indent"/>
    <w:basedOn w:val="Normal"/>
    <w:uiPriority w:val="1"/>
    <w:qFormat/>
    <w:rsid w:val="56790BBC"/>
    <w:pPr>
      <w:ind w:left="938"/>
    </w:pPr>
  </w:style>
  <w:style w:type="table" w:styleId="TableGrid">
    <w:name w:val="Table Grid"/>
    <w:basedOn w:val="TableNormal"/>
    <w:rsid w:val="00F5010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Strong">
    <w:name w:val="Strong"/>
    <w:basedOn w:val="DefaultParagraphFont"/>
    <w:uiPriority w:val="22"/>
    <w:rsid w:val="006D1729"/>
    <w:rPr>
      <w:b/>
      <w:bCs/>
    </w:rPr>
  </w:style>
  <w:style w:type="character" w:styleId="Emphasis">
    <w:name w:val="Emphasis"/>
    <w:basedOn w:val="DefaultParagraphFont"/>
    <w:uiPriority w:val="20"/>
    <w:rsid w:val="0096730A"/>
    <w:rPr>
      <w:i/>
      <w:iCs/>
    </w:rPr>
  </w:style>
  <w:style w:type="character" w:styleId="CommentReference">
    <w:name w:val="annotation reference"/>
    <w:basedOn w:val="DefaultParagraphFont"/>
    <w:uiPriority w:val="99"/>
    <w:semiHidden/>
    <w:unhideWhenUsed/>
    <w:rsid w:val="00EA48BB"/>
    <w:rPr>
      <w:sz w:val="16"/>
      <w:szCs w:val="16"/>
    </w:rPr>
  </w:style>
  <w:style w:type="character" w:styleId="HTMLTypewriter">
    <w:name w:val="HTML Typewriter"/>
    <w:basedOn w:val="DefaultParagraphFont"/>
    <w:uiPriority w:val="99"/>
    <w:semiHidden/>
    <w:unhideWhenUsed/>
    <w:rsid w:val="003116B0"/>
    <w:rPr>
      <w:rFonts w:ascii="Courier New" w:hAnsi="Courier New" w:eastAsia="Times New Roman" w:cs="Courier New"/>
      <w:sz w:val="20"/>
      <w:szCs w:val="20"/>
    </w:rPr>
  </w:style>
  <w:style w:type="paragraph" w:styleId="FootnoteText">
    <w:name w:val="footnote text"/>
    <w:basedOn w:val="Normal"/>
    <w:link w:val="FootnoteTextChar"/>
    <w:uiPriority w:val="99"/>
    <w:semiHidden/>
    <w:unhideWhenUsed/>
    <w:rsid w:val="56790BBC"/>
  </w:style>
  <w:style w:type="character" w:styleId="FootnoteTextChar" w:customStyle="1">
    <w:name w:val="Footnote Text Char"/>
    <w:basedOn w:val="DefaultParagraphFont"/>
    <w:link w:val="FootnoteText"/>
    <w:uiPriority w:val="99"/>
    <w:semiHidden/>
    <w:rsid w:val="56790BBC"/>
    <w:rPr>
      <w:rFonts w:ascii="Arial Nova" w:hAnsi="Arial Nova" w:eastAsia="Arial" w:cs="Noto Sans"/>
      <w:noProof w:val="0"/>
      <w:color w:val="000000" w:themeColor="text1"/>
      <w:sz w:val="20"/>
      <w:szCs w:val="20"/>
      <w:lang w:val="pt-PT"/>
    </w:rPr>
  </w:style>
  <w:style w:type="character" w:styleId="FootnoteReference">
    <w:name w:val="footnote reference"/>
    <w:basedOn w:val="DefaultParagraphFont"/>
    <w:uiPriority w:val="99"/>
    <w:semiHidden/>
    <w:unhideWhenUsed/>
    <w:rsid w:val="00CF3176"/>
    <w:rPr>
      <w:vertAlign w:val="superscript"/>
    </w:rPr>
  </w:style>
  <w:style w:type="paragraph" w:styleId="Caption">
    <w:name w:val="caption"/>
    <w:basedOn w:val="Normal"/>
    <w:next w:val="Normal"/>
    <w:uiPriority w:val="35"/>
    <w:unhideWhenUsed/>
    <w:qFormat/>
    <w:rsid w:val="56790BBC"/>
    <w:pPr>
      <w:spacing w:after="200"/>
    </w:pPr>
    <w:rPr>
      <w:i/>
      <w:iCs/>
      <w:color w:val="44546A" w:themeColor="text2"/>
      <w:sz w:val="18"/>
      <w:szCs w:val="18"/>
    </w:rPr>
  </w:style>
  <w:style w:type="paragraph" w:styleId="tableinside" w:customStyle="1">
    <w:name w:val="table_inside"/>
    <w:basedOn w:val="Normal"/>
    <w:uiPriority w:val="1"/>
    <w:qFormat/>
    <w:rsid w:val="56790BBC"/>
    <w:pPr>
      <w:ind w:left="0"/>
    </w:pPr>
    <w:rPr>
      <w:lang w:val="en-US"/>
    </w:rPr>
  </w:style>
  <w:style w:type="paragraph" w:styleId="tableheader" w:customStyle="1">
    <w:name w:val="table_header"/>
    <w:basedOn w:val="tableinside"/>
    <w:next w:val="tableinside"/>
    <w:uiPriority w:val="1"/>
    <w:qFormat/>
    <w:rsid w:val="56790BBC"/>
    <w:pPr>
      <w:keepNext/>
      <w:keepLines/>
    </w:pPr>
    <w:rPr>
      <w:b/>
      <w:bCs/>
    </w:rPr>
  </w:style>
  <w:style w:type="paragraph" w:styleId="Comment" w:customStyle="1">
    <w:name w:val="Comment"/>
    <w:basedOn w:val="Normal"/>
    <w:next w:val="Normal"/>
    <w:link w:val="CommentChar"/>
    <w:uiPriority w:val="1"/>
    <w:rsid w:val="56790BBC"/>
    <w:pPr>
      <w:spacing w:before="60" w:after="60"/>
      <w:ind w:left="576"/>
      <w:jc w:val="both"/>
    </w:pPr>
    <w:rPr>
      <w:rFonts w:ascii="Calibri Light" w:hAnsi="Calibri Light" w:eastAsia="Times New Roman" w:cs="Calibri"/>
      <w:color w:val="008000"/>
      <w:sz w:val="22"/>
      <w:szCs w:val="22"/>
      <w:lang w:bidi="ar-SA"/>
    </w:rPr>
  </w:style>
  <w:style w:type="character" w:styleId="CommentChar" w:customStyle="1">
    <w:name w:val="Comment Char"/>
    <w:link w:val="Comment"/>
    <w:uiPriority w:val="1"/>
    <w:rsid w:val="56790BBC"/>
    <w:rPr>
      <w:rFonts w:ascii="Calibri Light" w:hAnsi="Calibri Light" w:cs="Calibri"/>
      <w:noProof w:val="0"/>
      <w:color w:val="008000"/>
      <w:sz w:val="22"/>
      <w:szCs w:val="22"/>
      <w:lang w:val="pt-PT" w:bidi="ar-SA"/>
    </w:rPr>
  </w:style>
  <w:style w:type="paragraph" w:styleId="CommentText">
    <w:name w:val="annotation text"/>
    <w:basedOn w:val="Normal"/>
    <w:link w:val="CommentTextChar"/>
    <w:uiPriority w:val="99"/>
    <w:semiHidden/>
    <w:unhideWhenUsed/>
    <w:rsid w:val="56790BBC"/>
  </w:style>
  <w:style w:type="character" w:styleId="CommentTextChar" w:customStyle="1">
    <w:name w:val="Comment Text Char"/>
    <w:basedOn w:val="DefaultParagraphFont"/>
    <w:link w:val="CommentText"/>
    <w:uiPriority w:val="99"/>
    <w:semiHidden/>
    <w:rsid w:val="56790BBC"/>
    <w:rPr>
      <w:rFonts w:eastAsia="Arial" w:cs="Noto Sans" w:asciiTheme="minorHAnsi" w:hAnsiTheme="minorHAnsi"/>
      <w:noProof w:val="0"/>
      <w:color w:val="000000" w:themeColor="text1"/>
      <w:sz w:val="20"/>
      <w:szCs w:val="20"/>
      <w:lang w:val="pt-PT"/>
    </w:rPr>
  </w:style>
  <w:style w:type="paragraph" w:styleId="CommentSubject">
    <w:name w:val="annotation subject"/>
    <w:basedOn w:val="CommentText"/>
    <w:next w:val="CommentText"/>
    <w:link w:val="CommentSubjectChar"/>
    <w:uiPriority w:val="99"/>
    <w:semiHidden/>
    <w:unhideWhenUsed/>
    <w:rsid w:val="56790BBC"/>
    <w:rPr>
      <w:b/>
      <w:bCs/>
    </w:rPr>
  </w:style>
  <w:style w:type="character" w:styleId="CommentSubjectChar" w:customStyle="1">
    <w:name w:val="Comment Subject Char"/>
    <w:basedOn w:val="CommentTextChar"/>
    <w:link w:val="CommentSubject"/>
    <w:uiPriority w:val="99"/>
    <w:semiHidden/>
    <w:rsid w:val="56790BBC"/>
    <w:rPr>
      <w:rFonts w:eastAsia="Arial" w:cs="Noto Sans" w:asciiTheme="minorHAnsi" w:hAnsiTheme="minorHAnsi"/>
      <w:b/>
      <w:bCs/>
      <w:noProof w:val="0"/>
      <w:color w:val="000000" w:themeColor="text1"/>
      <w:sz w:val="20"/>
      <w:szCs w:val="20"/>
      <w:lang w:val="pt-PT"/>
    </w:rPr>
  </w:style>
  <w:style w:type="paragraph" w:styleId="NormalWeb">
    <w:name w:val="Normal (Web)"/>
    <w:basedOn w:val="Normal"/>
    <w:uiPriority w:val="99"/>
    <w:semiHidden/>
    <w:unhideWhenUsed/>
    <w:rsid w:val="56790BBC"/>
    <w:pPr>
      <w:spacing w:beforeAutospacing="1" w:afterAutospacing="1"/>
      <w:ind w:left="0"/>
    </w:pPr>
    <w:rPr>
      <w:color w:val="auto"/>
      <w:sz w:val="24"/>
      <w:szCs w:val="24"/>
      <w:lang w:eastAsia="pt-PT" w:bidi="ar-SA"/>
    </w:rPr>
  </w:style>
  <w:style w:type="paragraph" w:styleId="Illustration" w:customStyle="1">
    <w:name w:val="Illustration"/>
    <w:basedOn w:val="Normal"/>
    <w:uiPriority w:val="1"/>
    <w:rsid w:val="56790BBC"/>
    <w:pPr>
      <w:keepNext/>
      <w:keepLines/>
      <w:spacing w:before="240" w:after="60"/>
      <w:ind w:left="0"/>
      <w:jc w:val="center"/>
    </w:pPr>
    <w:rPr>
      <w:rFonts w:ascii="Calibri" w:hAnsi="Calibri" w:eastAsia="Times New Roman" w:cs="Times"/>
      <w:color w:val="auto"/>
      <w:sz w:val="22"/>
      <w:szCs w:val="22"/>
      <w:lang w:bidi="ar-SA"/>
    </w:rPr>
  </w:style>
  <w:style w:type="paragraph" w:styleId="Subtitle">
    <w:name w:val="Subtitle"/>
    <w:basedOn w:val="Normal"/>
    <w:next w:val="Normal"/>
    <w:link w:val="SubtitleChar"/>
    <w:uiPriority w:val="11"/>
    <w:qFormat/>
    <w:rsid w:val="56790BBC"/>
    <w:rPr>
      <w:rFonts w:eastAsiaTheme="minorEastAsia"/>
      <w:color w:val="5A5A5A"/>
    </w:rPr>
  </w:style>
  <w:style w:type="paragraph" w:styleId="Quote">
    <w:name w:val="Quote"/>
    <w:basedOn w:val="Normal"/>
    <w:next w:val="Normal"/>
    <w:link w:val="QuoteChar"/>
    <w:uiPriority w:val="29"/>
    <w:qFormat/>
    <w:rsid w:val="56790BBC"/>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56790BBC"/>
    <w:pPr>
      <w:spacing w:before="360" w:after="360"/>
      <w:ind w:left="864" w:right="864"/>
      <w:jc w:val="center"/>
    </w:pPr>
    <w:rPr>
      <w:i/>
      <w:iCs/>
      <w:color w:val="5B9BD5" w:themeColor="accent1"/>
    </w:rPr>
  </w:style>
  <w:style w:type="character" w:styleId="SubtitleChar" w:customStyle="1">
    <w:name w:val="Subtitle Char"/>
    <w:basedOn w:val="DefaultParagraphFont"/>
    <w:link w:val="Subtitle"/>
    <w:uiPriority w:val="11"/>
    <w:rsid w:val="56790BBC"/>
    <w:rPr>
      <w:rFonts w:ascii="Times New Roman" w:hAnsi="Times New Roman" w:cs="Times New Roman" w:eastAsiaTheme="minorEastAsia"/>
      <w:noProof w:val="0"/>
      <w:color w:val="5A5A5A"/>
      <w:lang w:val="pt-PT"/>
    </w:rPr>
  </w:style>
  <w:style w:type="character" w:styleId="QuoteChar" w:customStyle="1">
    <w:name w:val="Quote Char"/>
    <w:basedOn w:val="DefaultParagraphFont"/>
    <w:link w:val="Quote"/>
    <w:uiPriority w:val="29"/>
    <w:rsid w:val="56790BBC"/>
    <w:rPr>
      <w:i/>
      <w:iCs/>
      <w:noProof w:val="0"/>
      <w:color w:val="404040" w:themeColor="text1" w:themeTint="BF"/>
      <w:lang w:val="pt-PT"/>
    </w:rPr>
  </w:style>
  <w:style w:type="character" w:styleId="IntenseQuoteChar" w:customStyle="1">
    <w:name w:val="Intense Quote Char"/>
    <w:basedOn w:val="DefaultParagraphFont"/>
    <w:link w:val="IntenseQuote"/>
    <w:uiPriority w:val="30"/>
    <w:rsid w:val="56790BBC"/>
    <w:rPr>
      <w:i/>
      <w:iCs/>
      <w:noProof w:val="0"/>
      <w:color w:val="5B9BD5" w:themeColor="accent1"/>
      <w:lang w:val="pt-PT"/>
    </w:rPr>
  </w:style>
  <w:style w:type="paragraph" w:styleId="TOC4">
    <w:name w:val="toc 4"/>
    <w:basedOn w:val="Normal"/>
    <w:next w:val="Normal"/>
    <w:uiPriority w:val="39"/>
    <w:unhideWhenUsed/>
    <w:rsid w:val="56790BBC"/>
    <w:pPr>
      <w:spacing w:after="100"/>
      <w:ind w:left="660"/>
    </w:pPr>
  </w:style>
  <w:style w:type="paragraph" w:styleId="TOC5">
    <w:name w:val="toc 5"/>
    <w:basedOn w:val="Normal"/>
    <w:next w:val="Normal"/>
    <w:uiPriority w:val="39"/>
    <w:unhideWhenUsed/>
    <w:rsid w:val="56790BBC"/>
    <w:pPr>
      <w:spacing w:after="100"/>
      <w:ind w:left="880"/>
    </w:pPr>
  </w:style>
  <w:style w:type="paragraph" w:styleId="TOC6">
    <w:name w:val="toc 6"/>
    <w:basedOn w:val="Normal"/>
    <w:next w:val="Normal"/>
    <w:uiPriority w:val="39"/>
    <w:unhideWhenUsed/>
    <w:rsid w:val="56790BBC"/>
    <w:pPr>
      <w:spacing w:after="100"/>
      <w:ind w:left="1100"/>
    </w:pPr>
  </w:style>
  <w:style w:type="paragraph" w:styleId="TOC7">
    <w:name w:val="toc 7"/>
    <w:basedOn w:val="Normal"/>
    <w:next w:val="Normal"/>
    <w:uiPriority w:val="39"/>
    <w:unhideWhenUsed/>
    <w:rsid w:val="56790BBC"/>
    <w:pPr>
      <w:spacing w:after="100"/>
      <w:ind w:left="1320"/>
    </w:pPr>
  </w:style>
  <w:style w:type="paragraph" w:styleId="TOC8">
    <w:name w:val="toc 8"/>
    <w:basedOn w:val="Normal"/>
    <w:next w:val="Normal"/>
    <w:uiPriority w:val="39"/>
    <w:unhideWhenUsed/>
    <w:rsid w:val="56790BBC"/>
    <w:pPr>
      <w:spacing w:after="100"/>
      <w:ind w:left="1540"/>
    </w:pPr>
  </w:style>
  <w:style w:type="paragraph" w:styleId="TOC9">
    <w:name w:val="toc 9"/>
    <w:basedOn w:val="Normal"/>
    <w:next w:val="Normal"/>
    <w:uiPriority w:val="39"/>
    <w:unhideWhenUsed/>
    <w:rsid w:val="56790BBC"/>
    <w:pPr>
      <w:spacing w:after="100"/>
      <w:ind w:left="1760"/>
    </w:pPr>
  </w:style>
  <w:style w:type="paragraph" w:styleId="EndnoteText">
    <w:name w:val="endnote text"/>
    <w:basedOn w:val="Normal"/>
    <w:link w:val="EndnoteTextChar"/>
    <w:uiPriority w:val="99"/>
    <w:semiHidden/>
    <w:unhideWhenUsed/>
    <w:rsid w:val="56790BBC"/>
  </w:style>
  <w:style w:type="character" w:styleId="EndnoteTextChar" w:customStyle="1">
    <w:name w:val="Endnote Text Char"/>
    <w:basedOn w:val="DefaultParagraphFont"/>
    <w:link w:val="EndnoteText"/>
    <w:uiPriority w:val="99"/>
    <w:semiHidden/>
    <w:rsid w:val="56790BBC"/>
    <w:rPr>
      <w:noProof w:val="0"/>
      <w:sz w:val="20"/>
      <w:szCs w:val="20"/>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26912">
      <w:bodyDiv w:val="1"/>
      <w:marLeft w:val="0"/>
      <w:marRight w:val="0"/>
      <w:marTop w:val="0"/>
      <w:marBottom w:val="0"/>
      <w:divBdr>
        <w:top w:val="none" w:sz="0" w:space="0" w:color="auto"/>
        <w:left w:val="none" w:sz="0" w:space="0" w:color="auto"/>
        <w:bottom w:val="none" w:sz="0" w:space="0" w:color="auto"/>
        <w:right w:val="none" w:sz="0" w:space="0" w:color="auto"/>
      </w:divBdr>
    </w:div>
    <w:div w:id="601425291">
      <w:bodyDiv w:val="1"/>
      <w:marLeft w:val="0"/>
      <w:marRight w:val="0"/>
      <w:marTop w:val="0"/>
      <w:marBottom w:val="0"/>
      <w:divBdr>
        <w:top w:val="none" w:sz="0" w:space="0" w:color="auto"/>
        <w:left w:val="none" w:sz="0" w:space="0" w:color="auto"/>
        <w:bottom w:val="none" w:sz="0" w:space="0" w:color="auto"/>
        <w:right w:val="none" w:sz="0" w:space="0" w:color="auto"/>
      </w:divBdr>
    </w:div>
    <w:div w:id="858784353">
      <w:bodyDiv w:val="1"/>
      <w:marLeft w:val="0"/>
      <w:marRight w:val="0"/>
      <w:marTop w:val="0"/>
      <w:marBottom w:val="0"/>
      <w:divBdr>
        <w:top w:val="none" w:sz="0" w:space="0" w:color="auto"/>
        <w:left w:val="none" w:sz="0" w:space="0" w:color="auto"/>
        <w:bottom w:val="none" w:sz="0" w:space="0" w:color="auto"/>
        <w:right w:val="none" w:sz="0" w:space="0" w:color="auto"/>
      </w:divBdr>
    </w:div>
    <w:div w:id="950819596">
      <w:bodyDiv w:val="1"/>
      <w:marLeft w:val="0"/>
      <w:marRight w:val="0"/>
      <w:marTop w:val="0"/>
      <w:marBottom w:val="0"/>
      <w:divBdr>
        <w:top w:val="none" w:sz="0" w:space="0" w:color="auto"/>
        <w:left w:val="none" w:sz="0" w:space="0" w:color="auto"/>
        <w:bottom w:val="none" w:sz="0" w:space="0" w:color="auto"/>
        <w:right w:val="none" w:sz="0" w:space="0" w:color="auto"/>
      </w:divBdr>
    </w:div>
    <w:div w:id="951789107">
      <w:bodyDiv w:val="1"/>
      <w:marLeft w:val="0"/>
      <w:marRight w:val="0"/>
      <w:marTop w:val="0"/>
      <w:marBottom w:val="0"/>
      <w:divBdr>
        <w:top w:val="none" w:sz="0" w:space="0" w:color="auto"/>
        <w:left w:val="none" w:sz="0" w:space="0" w:color="auto"/>
        <w:bottom w:val="none" w:sz="0" w:space="0" w:color="auto"/>
        <w:right w:val="none" w:sz="0" w:space="0" w:color="auto"/>
      </w:divBdr>
    </w:div>
    <w:div w:id="1149520591">
      <w:bodyDiv w:val="1"/>
      <w:marLeft w:val="0"/>
      <w:marRight w:val="0"/>
      <w:marTop w:val="0"/>
      <w:marBottom w:val="0"/>
      <w:divBdr>
        <w:top w:val="none" w:sz="0" w:space="0" w:color="auto"/>
        <w:left w:val="none" w:sz="0" w:space="0" w:color="auto"/>
        <w:bottom w:val="none" w:sz="0" w:space="0" w:color="auto"/>
        <w:right w:val="none" w:sz="0" w:space="0" w:color="auto"/>
      </w:divBdr>
    </w:div>
    <w:div w:id="1209146421">
      <w:bodyDiv w:val="1"/>
      <w:marLeft w:val="0"/>
      <w:marRight w:val="0"/>
      <w:marTop w:val="0"/>
      <w:marBottom w:val="0"/>
      <w:divBdr>
        <w:top w:val="none" w:sz="0" w:space="0" w:color="auto"/>
        <w:left w:val="none" w:sz="0" w:space="0" w:color="auto"/>
        <w:bottom w:val="none" w:sz="0" w:space="0" w:color="auto"/>
        <w:right w:val="none" w:sz="0" w:space="0" w:color="auto"/>
      </w:divBdr>
      <w:divsChild>
        <w:div w:id="450903048">
          <w:marLeft w:val="0"/>
          <w:marRight w:val="0"/>
          <w:marTop w:val="0"/>
          <w:marBottom w:val="0"/>
          <w:divBdr>
            <w:top w:val="none" w:sz="0" w:space="0" w:color="auto"/>
            <w:left w:val="none" w:sz="0" w:space="0" w:color="auto"/>
            <w:bottom w:val="none" w:sz="0" w:space="0" w:color="auto"/>
            <w:right w:val="none" w:sz="0" w:space="0" w:color="auto"/>
          </w:divBdr>
          <w:divsChild>
            <w:div w:id="1861627581">
              <w:marLeft w:val="0"/>
              <w:marRight w:val="0"/>
              <w:marTop w:val="0"/>
              <w:marBottom w:val="0"/>
              <w:divBdr>
                <w:top w:val="none" w:sz="0" w:space="0" w:color="auto"/>
                <w:left w:val="none" w:sz="0" w:space="0" w:color="auto"/>
                <w:bottom w:val="none" w:sz="0" w:space="0" w:color="auto"/>
                <w:right w:val="none" w:sz="0" w:space="0" w:color="auto"/>
              </w:divBdr>
            </w:div>
          </w:divsChild>
        </w:div>
        <w:div w:id="1093940763">
          <w:marLeft w:val="0"/>
          <w:marRight w:val="0"/>
          <w:marTop w:val="0"/>
          <w:marBottom w:val="0"/>
          <w:divBdr>
            <w:top w:val="none" w:sz="0" w:space="0" w:color="auto"/>
            <w:left w:val="none" w:sz="0" w:space="0" w:color="auto"/>
            <w:bottom w:val="none" w:sz="0" w:space="0" w:color="auto"/>
            <w:right w:val="none" w:sz="0" w:space="0" w:color="auto"/>
          </w:divBdr>
          <w:divsChild>
            <w:div w:id="42410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6436">
      <w:bodyDiv w:val="1"/>
      <w:marLeft w:val="0"/>
      <w:marRight w:val="0"/>
      <w:marTop w:val="0"/>
      <w:marBottom w:val="0"/>
      <w:divBdr>
        <w:top w:val="none" w:sz="0" w:space="0" w:color="auto"/>
        <w:left w:val="none" w:sz="0" w:space="0" w:color="auto"/>
        <w:bottom w:val="none" w:sz="0" w:space="0" w:color="auto"/>
        <w:right w:val="none" w:sz="0" w:space="0" w:color="auto"/>
      </w:divBdr>
      <w:divsChild>
        <w:div w:id="1561985076">
          <w:marLeft w:val="0"/>
          <w:marRight w:val="0"/>
          <w:marTop w:val="0"/>
          <w:marBottom w:val="0"/>
          <w:divBdr>
            <w:top w:val="none" w:sz="0" w:space="0" w:color="auto"/>
            <w:left w:val="none" w:sz="0" w:space="0" w:color="auto"/>
            <w:bottom w:val="none" w:sz="0" w:space="0" w:color="auto"/>
            <w:right w:val="none" w:sz="0" w:space="0" w:color="auto"/>
          </w:divBdr>
          <w:divsChild>
            <w:div w:id="1933315045">
              <w:marLeft w:val="0"/>
              <w:marRight w:val="0"/>
              <w:marTop w:val="0"/>
              <w:marBottom w:val="0"/>
              <w:divBdr>
                <w:top w:val="none" w:sz="0" w:space="0" w:color="auto"/>
                <w:left w:val="none" w:sz="0" w:space="0" w:color="auto"/>
                <w:bottom w:val="none" w:sz="0" w:space="0" w:color="auto"/>
                <w:right w:val="none" w:sz="0" w:space="0" w:color="auto"/>
              </w:divBdr>
            </w:div>
            <w:div w:id="200805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11236">
      <w:bodyDiv w:val="1"/>
      <w:marLeft w:val="0"/>
      <w:marRight w:val="0"/>
      <w:marTop w:val="0"/>
      <w:marBottom w:val="0"/>
      <w:divBdr>
        <w:top w:val="none" w:sz="0" w:space="0" w:color="auto"/>
        <w:left w:val="none" w:sz="0" w:space="0" w:color="auto"/>
        <w:bottom w:val="none" w:sz="0" w:space="0" w:color="auto"/>
        <w:right w:val="none" w:sz="0" w:space="0" w:color="auto"/>
      </w:divBdr>
    </w:div>
    <w:div w:id="1409382152">
      <w:bodyDiv w:val="1"/>
      <w:marLeft w:val="0"/>
      <w:marRight w:val="0"/>
      <w:marTop w:val="0"/>
      <w:marBottom w:val="0"/>
      <w:divBdr>
        <w:top w:val="none" w:sz="0" w:space="0" w:color="auto"/>
        <w:left w:val="none" w:sz="0" w:space="0" w:color="auto"/>
        <w:bottom w:val="none" w:sz="0" w:space="0" w:color="auto"/>
        <w:right w:val="none" w:sz="0" w:space="0" w:color="auto"/>
      </w:divBdr>
    </w:div>
    <w:div w:id="1464957262">
      <w:bodyDiv w:val="1"/>
      <w:marLeft w:val="0"/>
      <w:marRight w:val="0"/>
      <w:marTop w:val="0"/>
      <w:marBottom w:val="0"/>
      <w:divBdr>
        <w:top w:val="none" w:sz="0" w:space="0" w:color="auto"/>
        <w:left w:val="none" w:sz="0" w:space="0" w:color="auto"/>
        <w:bottom w:val="none" w:sz="0" w:space="0" w:color="auto"/>
        <w:right w:val="none" w:sz="0" w:space="0" w:color="auto"/>
      </w:divBdr>
      <w:divsChild>
        <w:div w:id="1271858979">
          <w:marLeft w:val="0"/>
          <w:marRight w:val="0"/>
          <w:marTop w:val="0"/>
          <w:marBottom w:val="0"/>
          <w:divBdr>
            <w:top w:val="none" w:sz="0" w:space="0" w:color="auto"/>
            <w:left w:val="none" w:sz="0" w:space="0" w:color="auto"/>
            <w:bottom w:val="none" w:sz="0" w:space="0" w:color="auto"/>
            <w:right w:val="none" w:sz="0" w:space="0" w:color="auto"/>
          </w:divBdr>
        </w:div>
      </w:divsChild>
    </w:div>
    <w:div w:id="1548182214">
      <w:bodyDiv w:val="1"/>
      <w:marLeft w:val="0"/>
      <w:marRight w:val="0"/>
      <w:marTop w:val="0"/>
      <w:marBottom w:val="0"/>
      <w:divBdr>
        <w:top w:val="none" w:sz="0" w:space="0" w:color="auto"/>
        <w:left w:val="none" w:sz="0" w:space="0" w:color="auto"/>
        <w:bottom w:val="none" w:sz="0" w:space="0" w:color="auto"/>
        <w:right w:val="none" w:sz="0" w:space="0" w:color="auto"/>
      </w:divBdr>
    </w:div>
    <w:div w:id="1572616828">
      <w:bodyDiv w:val="1"/>
      <w:marLeft w:val="0"/>
      <w:marRight w:val="0"/>
      <w:marTop w:val="0"/>
      <w:marBottom w:val="0"/>
      <w:divBdr>
        <w:top w:val="none" w:sz="0" w:space="0" w:color="auto"/>
        <w:left w:val="none" w:sz="0" w:space="0" w:color="auto"/>
        <w:bottom w:val="none" w:sz="0" w:space="0" w:color="auto"/>
        <w:right w:val="none" w:sz="0" w:space="0" w:color="auto"/>
      </w:divBdr>
    </w:div>
    <w:div w:id="1618902538">
      <w:bodyDiv w:val="1"/>
      <w:marLeft w:val="0"/>
      <w:marRight w:val="0"/>
      <w:marTop w:val="0"/>
      <w:marBottom w:val="0"/>
      <w:divBdr>
        <w:top w:val="none" w:sz="0" w:space="0" w:color="auto"/>
        <w:left w:val="none" w:sz="0" w:space="0" w:color="auto"/>
        <w:bottom w:val="none" w:sz="0" w:space="0" w:color="auto"/>
        <w:right w:val="none" w:sz="0" w:space="0" w:color="auto"/>
      </w:divBdr>
    </w:div>
    <w:div w:id="1628050512">
      <w:bodyDiv w:val="1"/>
      <w:marLeft w:val="0"/>
      <w:marRight w:val="0"/>
      <w:marTop w:val="0"/>
      <w:marBottom w:val="0"/>
      <w:divBdr>
        <w:top w:val="none" w:sz="0" w:space="0" w:color="auto"/>
        <w:left w:val="none" w:sz="0" w:space="0" w:color="auto"/>
        <w:bottom w:val="none" w:sz="0" w:space="0" w:color="auto"/>
        <w:right w:val="none" w:sz="0" w:space="0" w:color="auto"/>
      </w:divBdr>
      <w:divsChild>
        <w:div w:id="1544558162">
          <w:marLeft w:val="0"/>
          <w:marRight w:val="0"/>
          <w:marTop w:val="0"/>
          <w:marBottom w:val="0"/>
          <w:divBdr>
            <w:top w:val="none" w:sz="0" w:space="0" w:color="auto"/>
            <w:left w:val="none" w:sz="0" w:space="0" w:color="auto"/>
            <w:bottom w:val="none" w:sz="0" w:space="0" w:color="auto"/>
            <w:right w:val="none" w:sz="0" w:space="0" w:color="auto"/>
          </w:divBdr>
        </w:div>
      </w:divsChild>
    </w:div>
    <w:div w:id="1777408605">
      <w:bodyDiv w:val="1"/>
      <w:marLeft w:val="0"/>
      <w:marRight w:val="0"/>
      <w:marTop w:val="0"/>
      <w:marBottom w:val="0"/>
      <w:divBdr>
        <w:top w:val="none" w:sz="0" w:space="0" w:color="auto"/>
        <w:left w:val="none" w:sz="0" w:space="0" w:color="auto"/>
        <w:bottom w:val="none" w:sz="0" w:space="0" w:color="auto"/>
        <w:right w:val="none" w:sz="0" w:space="0" w:color="auto"/>
      </w:divBdr>
    </w:div>
    <w:div w:id="1800755159">
      <w:bodyDiv w:val="1"/>
      <w:marLeft w:val="0"/>
      <w:marRight w:val="0"/>
      <w:marTop w:val="0"/>
      <w:marBottom w:val="0"/>
      <w:divBdr>
        <w:top w:val="none" w:sz="0" w:space="0" w:color="auto"/>
        <w:left w:val="none" w:sz="0" w:space="0" w:color="auto"/>
        <w:bottom w:val="none" w:sz="0" w:space="0" w:color="auto"/>
        <w:right w:val="none" w:sz="0" w:space="0" w:color="auto"/>
      </w:divBdr>
    </w:div>
    <w:div w:id="1817062783">
      <w:bodyDiv w:val="1"/>
      <w:marLeft w:val="0"/>
      <w:marRight w:val="0"/>
      <w:marTop w:val="0"/>
      <w:marBottom w:val="0"/>
      <w:divBdr>
        <w:top w:val="none" w:sz="0" w:space="0" w:color="auto"/>
        <w:left w:val="none" w:sz="0" w:space="0" w:color="auto"/>
        <w:bottom w:val="none" w:sz="0" w:space="0" w:color="auto"/>
        <w:right w:val="none" w:sz="0" w:space="0" w:color="auto"/>
      </w:divBdr>
    </w:div>
    <w:div w:id="1897741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jpg" Id="rId13" /><Relationship Type="http://schemas.openxmlformats.org/officeDocument/2006/relationships/footer" Target="footer1.xml" Id="rId18" /><Relationship Type="http://schemas.openxmlformats.org/officeDocument/2006/relationships/customXml" Target="../customXml/item3.xml" Id="rId3" /><Relationship Type="http://schemas.openxmlformats.org/officeDocument/2006/relationships/fontTable" Target="fontTable.xml" Id="rId21" /><Relationship Type="http://schemas.openxmlformats.org/officeDocument/2006/relationships/settings" Target="settings.xml" Id="rId7" /><Relationship Type="http://schemas.openxmlformats.org/officeDocument/2006/relationships/image" Target="media/image2.jpg" Id="rId12" /><Relationship Type="http://schemas.openxmlformats.org/officeDocument/2006/relationships/header" Target="header1.xml" Id="rId17" /><Relationship Type="http://schemas.openxmlformats.org/officeDocument/2006/relationships/customXml" Target="../customXml/item2.xml" Id="rId2" /><Relationship Type="http://schemas.openxmlformats.org/officeDocument/2006/relationships/image" Target="media/image6.jpg" Id="rId16" /><Relationship Type="http://schemas.openxmlformats.org/officeDocument/2006/relationships/footer" Target="footer3.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jpg" Id="rId11" /><Relationship Type="http://schemas.microsoft.com/office/2020/10/relationships/intelligence" Target="intelligence2.xml" Id="rId24" /><Relationship Type="http://schemas.openxmlformats.org/officeDocument/2006/relationships/numbering" Target="numbering.xml" Id="rId5" /><Relationship Type="http://schemas.openxmlformats.org/officeDocument/2006/relationships/image" Target="media/image5.jpg" Id="rId15" /><Relationship Type="http://schemas.openxmlformats.org/officeDocument/2006/relationships/theme" Target="theme/theme1.xml" Id="rId23" /><Relationship Type="http://schemas.openxmlformats.org/officeDocument/2006/relationships/endnotes" Target="endnotes.xml" Id="rId10" /><Relationship Type="http://schemas.openxmlformats.org/officeDocument/2006/relationships/footer" Target="footer2.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g" Id="rId14" /><Relationship Type="http://schemas.openxmlformats.org/officeDocument/2006/relationships/glossaryDocument" Target="glossary/document.xml" Id="rId22"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CF45B9D59044B1980A50D1EF70E109"/>
        <w:category>
          <w:name w:val="General"/>
          <w:gallery w:val="placeholder"/>
        </w:category>
        <w:types>
          <w:type w:val="bbPlcHdr"/>
        </w:types>
        <w:behaviors>
          <w:behavior w:val="content"/>
        </w:behaviors>
        <w:guid w:val="{0FEB8988-3E36-43B6-9EC9-9FA81E5A377D}"/>
      </w:docPartPr>
      <w:docPartBody>
        <w:p w:rsidR="00BD7890" w:rsidRDefault="00DB3A63" w:rsidP="00DB3A63">
          <w:pPr>
            <w:pStyle w:val="4BCF45B9D59044B1980A50D1EF70E109"/>
          </w:pPr>
          <w:r w:rsidRPr="00312E49">
            <w:rPr>
              <w:rStyle w:val="PlaceholderText"/>
            </w:rPr>
            <w:t>[Title]</w:t>
          </w:r>
        </w:p>
      </w:docPartBody>
    </w:docPart>
    <w:docPart>
      <w:docPartPr>
        <w:name w:val="C66484C4BFA246F6BDDBA4D89A32B611"/>
        <w:category>
          <w:name w:val="General"/>
          <w:gallery w:val="placeholder"/>
        </w:category>
        <w:types>
          <w:type w:val="bbPlcHdr"/>
        </w:types>
        <w:behaviors>
          <w:behavior w:val="content"/>
        </w:behaviors>
        <w:guid w:val="{271B2C04-B1CB-4E98-A7BB-66A4050D1C82}"/>
      </w:docPartPr>
      <w:docPartBody>
        <w:p w:rsidR="00BD7890" w:rsidRDefault="00DB3A63" w:rsidP="00DB3A63">
          <w:pPr>
            <w:pStyle w:val="C66484C4BFA246F6BDDBA4D89A32B611"/>
          </w:pPr>
          <w:r w:rsidRPr="00312E49">
            <w:rPr>
              <w:rStyle w:val="PlaceholderText"/>
            </w:rPr>
            <w:t>[Title]</w:t>
          </w:r>
        </w:p>
      </w:docPartBody>
    </w:docPart>
    <w:docPart>
      <w:docPartPr>
        <w:name w:val="C5B83328D8604DDF8B241F20614CEA96"/>
        <w:category>
          <w:name w:val="General"/>
          <w:gallery w:val="placeholder"/>
        </w:category>
        <w:types>
          <w:type w:val="bbPlcHdr"/>
        </w:types>
        <w:behaviors>
          <w:behavior w:val="content"/>
        </w:behaviors>
        <w:guid w:val="{70EE1115-C68E-4BBD-851F-C2F2CF83B60F}"/>
      </w:docPartPr>
      <w:docPartBody>
        <w:p w:rsidR="00180910" w:rsidRDefault="00595210">
          <w:r w:rsidRPr="006854F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 w:name="Arial Nova">
    <w:panose1 w:val="020B0504020202020204"/>
    <w:charset w:val="00"/>
    <w:family w:val="swiss"/>
    <w:pitch w:val="variable"/>
    <w:sig w:usb0="2000028F" w:usb1="00000002" w:usb2="00000000" w:usb3="00000000" w:csb0="0000019F" w:csb1="00000000"/>
  </w:font>
  <w:font w:name="Arial Nova Cond">
    <w:panose1 w:val="020B0506020202020204"/>
    <w:charset w:val="00"/>
    <w:family w:val="swiss"/>
    <w:pitch w:val="variable"/>
    <w:sig w:usb0="2000028F" w:usb1="00000002"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Nova Light">
    <w:panose1 w:val="020B0304020202020204"/>
    <w:charset w:val="00"/>
    <w:family w:val="swiss"/>
    <w:pitch w:val="variable"/>
    <w:sig w:usb0="2000028F" w:usb1="00000002"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 Sans Light">
    <w:panose1 w:val="020B03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Linux Libertine">
    <w:charset w:val="00"/>
    <w:family w:val="auto"/>
    <w:pitch w:val="variable"/>
    <w:sig w:usb0="E0000AFF" w:usb1="5200E5FB" w:usb2="02000020" w:usb3="00000000" w:csb0="000001BF" w:csb1="00000000"/>
  </w:font>
  <w:font w:name="Roboto Condensed Light">
    <w:panose1 w:val="02000000000000000000"/>
    <w:charset w:val="00"/>
    <w:family w:val="auto"/>
    <w:pitch w:val="variable"/>
    <w:sig w:usb0="E0000AFF" w:usb1="5000217F" w:usb2="00000021" w:usb3="00000000" w:csb0="0000019F" w:csb1="00000000"/>
  </w:font>
  <w:font w:name="Fira Mono">
    <w:panose1 w:val="020B0509050000020004"/>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ystem-ui">
    <w:altName w:val="Cambria"/>
    <w:panose1 w:val="00000000000000000000"/>
    <w:charset w:val="00"/>
    <w:family w:val="roman"/>
    <w:notTrueType/>
    <w:pitch w:val="default"/>
  </w:font>
  <w:font w:name="Noto Sans Blk">
    <w:charset w:val="00"/>
    <w:family w:val="swiss"/>
    <w:pitch w:val="variable"/>
    <w:sig w:usb0="E00002FF" w:usb1="4000001F" w:usb2="08000029"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3A63"/>
    <w:rsid w:val="000128C1"/>
    <w:rsid w:val="00012979"/>
    <w:rsid w:val="00027079"/>
    <w:rsid w:val="00057A1D"/>
    <w:rsid w:val="00105F3A"/>
    <w:rsid w:val="00116BB4"/>
    <w:rsid w:val="001359CD"/>
    <w:rsid w:val="00180910"/>
    <w:rsid w:val="00305A2D"/>
    <w:rsid w:val="003119F0"/>
    <w:rsid w:val="0035665B"/>
    <w:rsid w:val="00375A09"/>
    <w:rsid w:val="0047436D"/>
    <w:rsid w:val="00491FAE"/>
    <w:rsid w:val="004B1E6C"/>
    <w:rsid w:val="005155C4"/>
    <w:rsid w:val="0052252C"/>
    <w:rsid w:val="00587BB1"/>
    <w:rsid w:val="00595210"/>
    <w:rsid w:val="005B58B6"/>
    <w:rsid w:val="005B77FA"/>
    <w:rsid w:val="00644C97"/>
    <w:rsid w:val="00645C48"/>
    <w:rsid w:val="006D78CD"/>
    <w:rsid w:val="0071087A"/>
    <w:rsid w:val="007B30CF"/>
    <w:rsid w:val="00832683"/>
    <w:rsid w:val="0087445B"/>
    <w:rsid w:val="008C2299"/>
    <w:rsid w:val="008F58A4"/>
    <w:rsid w:val="00904BA3"/>
    <w:rsid w:val="009332BE"/>
    <w:rsid w:val="00952ABB"/>
    <w:rsid w:val="009E24B8"/>
    <w:rsid w:val="00A02BC5"/>
    <w:rsid w:val="00AB6366"/>
    <w:rsid w:val="00AE4C31"/>
    <w:rsid w:val="00AE6D8D"/>
    <w:rsid w:val="00AF19B5"/>
    <w:rsid w:val="00BA09A3"/>
    <w:rsid w:val="00BD7890"/>
    <w:rsid w:val="00C2512C"/>
    <w:rsid w:val="00D20DD2"/>
    <w:rsid w:val="00D341F9"/>
    <w:rsid w:val="00D4011F"/>
    <w:rsid w:val="00DB0D0D"/>
    <w:rsid w:val="00DB3A63"/>
    <w:rsid w:val="00DB47C9"/>
    <w:rsid w:val="00E07079"/>
    <w:rsid w:val="00E3625C"/>
    <w:rsid w:val="00E70DD3"/>
    <w:rsid w:val="00E71047"/>
    <w:rsid w:val="00ED264E"/>
    <w:rsid w:val="00ED35AD"/>
    <w:rsid w:val="00EE1789"/>
    <w:rsid w:val="00EE4902"/>
    <w:rsid w:val="00EE4F4E"/>
    <w:rsid w:val="00F6445C"/>
    <w:rsid w:val="00F777F0"/>
    <w:rsid w:val="00FC1FFA"/>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95210"/>
    <w:rPr>
      <w:color w:val="808080"/>
    </w:rPr>
  </w:style>
  <w:style w:type="paragraph" w:customStyle="1" w:styleId="4BCF45B9D59044B1980A50D1EF70E109">
    <w:name w:val="4BCF45B9D59044B1980A50D1EF70E109"/>
    <w:rsid w:val="00DB3A63"/>
  </w:style>
  <w:style w:type="paragraph" w:customStyle="1" w:styleId="C66484C4BFA246F6BDDBA4D89A32B611">
    <w:name w:val="C66484C4BFA246F6BDDBA4D89A32B611"/>
    <w:rsid w:val="00DB3A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_ico">
      <a:majorFont>
        <a:latin typeface="Arial Nova Cond"/>
        <a:ea typeface=""/>
        <a:cs typeface=""/>
      </a:majorFont>
      <a:minorFont>
        <a:latin typeface="Arial Nov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5D31D63CAC5D24EA63C81CEF041F69D" ma:contentTypeVersion="29" ma:contentTypeDescription="Create a new document." ma:contentTypeScope="" ma:versionID="337bca7c0cfc72a94b359b2cfa2ff122">
  <xsd:schema xmlns:xsd="http://www.w3.org/2001/XMLSchema" xmlns:xs="http://www.w3.org/2001/XMLSchema" xmlns:p="http://schemas.microsoft.com/office/2006/metadata/properties" xmlns:ns3="c277c195-6cc6-4afd-a1b6-6e59941ce884" xmlns:ns4="ae48e3ef-f583-4e84-8e58-fa61286d84fc" targetNamespace="http://schemas.microsoft.com/office/2006/metadata/properties" ma:root="true" ma:fieldsID="67953420b2336fb4c73b1ba285eaef9c" ns3:_="" ns4:_="">
    <xsd:import namespace="c277c195-6cc6-4afd-a1b6-6e59941ce884"/>
    <xsd:import namespace="ae48e3ef-f583-4e84-8e58-fa61286d84fc"/>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NotebookType" minOccurs="0"/>
                <xsd:element ref="ns4:FolderType" minOccurs="0"/>
                <xsd:element ref="ns4:Owner" minOccurs="0"/>
                <xsd:element ref="ns4:DefaultSectionNames" minOccurs="0"/>
                <xsd:element ref="ns4:Templates" minOccurs="0"/>
                <xsd:element ref="ns4:CultureName" minOccurs="0"/>
                <xsd:element ref="ns4:AppVersion"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7c195-6cc6-4afd-a1b6-6e59941ce88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ae48e3ef-f583-4e84-8e58-fa61286d84fc" elementFormDefault="qualified">
    <xsd:import namespace="http://schemas.microsoft.com/office/2006/documentManagement/types"/>
    <xsd:import namespace="http://schemas.microsoft.com/office/infopath/2007/PartnerControls"/>
    <xsd:element name="NotebookType" ma:index="13" nillable="true" ma:displayName="Notebook Type" ma:internalName="NotebookType">
      <xsd:simpleType>
        <xsd:restriction base="dms:Text"/>
      </xsd:simpleType>
    </xsd:element>
    <xsd:element name="FolderType" ma:index="14" nillable="true" ma:displayName="Folder Type" ma:internalName="FolderType">
      <xsd:simpleType>
        <xsd:restriction base="dms:Text"/>
      </xsd:simpleType>
    </xsd:element>
    <xsd:element name="Owner" ma:index="15"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6" nillable="true" ma:displayName="Default Section Names" ma:internalName="DefaultSectionNames">
      <xsd:simpleType>
        <xsd:restriction base="dms:Note">
          <xsd:maxLength value="255"/>
        </xsd:restriction>
      </xsd:simpleType>
    </xsd:element>
    <xsd:element name="Templates" ma:index="17" nillable="true" ma:displayName="Templates" ma:internalName="Templates">
      <xsd:simpleType>
        <xsd:restriction base="dms:Note">
          <xsd:maxLength value="255"/>
        </xsd:restriction>
      </xsd:simpleType>
    </xsd:element>
    <xsd:element name="CultureName" ma:index="18" nillable="true" ma:displayName="Culture Name" ma:internalName="CultureName">
      <xsd:simpleType>
        <xsd:restriction base="dms:Text"/>
      </xsd:simpleType>
    </xsd:element>
    <xsd:element name="AppVersion" ma:index="19" nillable="true" ma:displayName="App Version" ma:internalName="AppVersion">
      <xsd:simpleType>
        <xsd:restriction base="dms:Text"/>
      </xsd:simpleType>
    </xsd:element>
    <xsd:element name="Teachers" ma:index="20"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1"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2"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3" nillable="true" ma:displayName="Invited Teachers" ma:internalName="Invited_Teachers">
      <xsd:simpleType>
        <xsd:restriction base="dms:Note">
          <xsd:maxLength value="255"/>
        </xsd:restriction>
      </xsd:simpleType>
    </xsd:element>
    <xsd:element name="Invited_Students" ma:index="24" nillable="true" ma:displayName="Invited Students" ma:internalName="Invited_Students">
      <xsd:simpleType>
        <xsd:restriction base="dms:Note">
          <xsd:maxLength value="255"/>
        </xsd:restriction>
      </xsd:simpleType>
    </xsd:element>
    <xsd:element name="Self_Registration_Enabled" ma:index="25" nillable="true" ma:displayName="Self Registration Enabled" ma:internalName="Self_Registration_Enabled">
      <xsd:simpleType>
        <xsd:restriction base="dms:Boolean"/>
      </xsd:simpleType>
    </xsd:element>
    <xsd:element name="Has_Teacher_Only_SectionGroup" ma:index="26" nillable="true" ma:displayName="Has Teacher Only SectionGroup" ma:internalName="Has_Teacher_Only_SectionGroup">
      <xsd:simpleType>
        <xsd:restriction base="dms:Boolean"/>
      </xsd:simpleType>
    </xsd:element>
    <xsd:element name="Is_Collaboration_Space_Locked" ma:index="27" nillable="true" ma:displayName="Is Collaboration Space Locked" ma:internalName="Is_Collaboration_Space_Locked">
      <xsd:simpleType>
        <xsd:restriction base="dms:Boolean"/>
      </xsd:simpleType>
    </xsd:element>
    <xsd:element name="MediaServiceMetadata" ma:index="28" nillable="true" ma:displayName="MediaServiceMetadata" ma:description="" ma:hidden="true" ma:internalName="MediaServiceMetadata" ma:readOnly="true">
      <xsd:simpleType>
        <xsd:restriction base="dms:Note"/>
      </xsd:simpleType>
    </xsd:element>
    <xsd:element name="MediaServiceFastMetadata" ma:index="29" nillable="true" ma:displayName="MediaServiceFastMetadata" ma:description="" ma:hidden="true" ma:internalName="MediaServiceFastMetadata" ma:readOnly="true">
      <xsd:simpleType>
        <xsd:restriction base="dms:Note"/>
      </xsd:simpleType>
    </xsd:element>
    <xsd:element name="MediaServiceAutoTags" ma:index="30" nillable="true" ma:displayName="MediaServiceAutoTags" ma:internalName="MediaServiceAutoTags" ma:readOnly="true">
      <xsd:simpleType>
        <xsd:restriction base="dms:Text"/>
      </xsd:simpleType>
    </xsd:element>
    <xsd:element name="MediaServiceDateTaken" ma:index="31" nillable="true" ma:displayName="MediaServiceDateTaken" ma:hidden="true" ma:internalName="MediaServiceDateTaken" ma:readOnly="true">
      <xsd:simpleType>
        <xsd:restriction base="dms:Text"/>
      </xsd:simpleType>
    </xsd:element>
    <xsd:element name="MediaServiceOCR" ma:index="32" nillable="true" ma:displayName="MediaServiceOCR" ma:internalName="MediaServiceOCR" ma:readOnly="true">
      <xsd:simpleType>
        <xsd:restriction base="dms:Note">
          <xsd:maxLength value="255"/>
        </xsd:restriction>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emplates xmlns="ae48e3ef-f583-4e84-8e58-fa61286d84fc" xsi:nil="true"/>
    <Self_Registration_Enabled xmlns="ae48e3ef-f583-4e84-8e58-fa61286d84fc" xsi:nil="true"/>
    <Invited_Students xmlns="ae48e3ef-f583-4e84-8e58-fa61286d84fc" xsi:nil="true"/>
    <FolderType xmlns="ae48e3ef-f583-4e84-8e58-fa61286d84fc" xsi:nil="true"/>
    <Teachers xmlns="ae48e3ef-f583-4e84-8e58-fa61286d84fc">
      <UserInfo>
        <DisplayName/>
        <AccountId xsi:nil="true"/>
        <AccountType/>
      </UserInfo>
    </Teachers>
    <Students xmlns="ae48e3ef-f583-4e84-8e58-fa61286d84fc">
      <UserInfo>
        <DisplayName/>
        <AccountId xsi:nil="true"/>
        <AccountType/>
      </UserInfo>
    </Students>
    <Student_Groups xmlns="ae48e3ef-f583-4e84-8e58-fa61286d84fc">
      <UserInfo>
        <DisplayName/>
        <AccountId xsi:nil="true"/>
        <AccountType/>
      </UserInfo>
    </Student_Groups>
    <DefaultSectionNames xmlns="ae48e3ef-f583-4e84-8e58-fa61286d84fc" xsi:nil="true"/>
    <Is_Collaboration_Space_Locked xmlns="ae48e3ef-f583-4e84-8e58-fa61286d84fc" xsi:nil="true"/>
    <Owner xmlns="ae48e3ef-f583-4e84-8e58-fa61286d84fc">
      <UserInfo>
        <DisplayName/>
        <AccountId xsi:nil="true"/>
        <AccountType/>
      </UserInfo>
    </Owner>
    <CultureName xmlns="ae48e3ef-f583-4e84-8e58-fa61286d84fc" xsi:nil="true"/>
    <AppVersion xmlns="ae48e3ef-f583-4e84-8e58-fa61286d84fc" xsi:nil="true"/>
    <Invited_Teachers xmlns="ae48e3ef-f583-4e84-8e58-fa61286d84fc" xsi:nil="true"/>
    <NotebookType xmlns="ae48e3ef-f583-4e84-8e58-fa61286d84fc" xsi:nil="true"/>
    <Has_Teacher_Only_SectionGroup xmlns="ae48e3ef-f583-4e84-8e58-fa61286d84f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9932D-2A2E-4576-BB01-F8C783D3CD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7c195-6cc6-4afd-a1b6-6e59941ce884"/>
    <ds:schemaRef ds:uri="ae48e3ef-f583-4e84-8e58-fa61286d84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37AF82-3614-454C-A009-CB83E265D745}">
  <ds:schemaRefs>
    <ds:schemaRef ds:uri="http://schemas.microsoft.com/office/2006/metadata/properties"/>
    <ds:schemaRef ds:uri="http://schemas.microsoft.com/office/infopath/2007/PartnerControls"/>
    <ds:schemaRef ds:uri="ae48e3ef-f583-4e84-8e58-fa61286d84fc"/>
  </ds:schemaRefs>
</ds:datastoreItem>
</file>

<file path=customXml/itemProps3.xml><?xml version="1.0" encoding="utf-8"?>
<ds:datastoreItem xmlns:ds="http://schemas.openxmlformats.org/officeDocument/2006/customXml" ds:itemID="{B50DE0CD-F53C-4ABE-8665-7C356F0DCF48}">
  <ds:schemaRefs>
    <ds:schemaRef ds:uri="http://schemas.openxmlformats.org/officeDocument/2006/bibliography"/>
  </ds:schemaRefs>
</ds:datastoreItem>
</file>

<file path=customXml/itemProps4.xml><?xml version="1.0" encoding="utf-8"?>
<ds:datastoreItem xmlns:ds="http://schemas.openxmlformats.org/officeDocument/2006/customXml" ds:itemID="{664E9E63-7A93-4893-AAB5-A4954E159164}">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Incremento 1</dc:title>
  <dc:subject/>
  <dc:creator>ico</dc:creator>
  <keywords>DETI</keywords>
  <lastModifiedBy>Bohdan Popov</lastModifiedBy>
  <revision>110</revision>
  <lastPrinted>2020-02-20T18:16:00.0000000Z</lastPrinted>
  <dcterms:created xsi:type="dcterms:W3CDTF">2023-12-12T14:37:00.0000000Z</dcterms:created>
  <dcterms:modified xsi:type="dcterms:W3CDTF">2023-12-12T14:47:52.0841104Z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0x01010065D31D63CAC5D24EA63C81CEF041F69D</vt:lpwstr>
  </property>
</Properties>
</file>